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0F7" w:rsidRDefault="00BF20F7" w:rsidP="00BF20F7">
      <w:pPr>
        <w:pStyle w:val="ConsPlusCell"/>
        <w:jc w:val="center"/>
        <w:rPr>
          <w:b/>
          <w:sz w:val="28"/>
          <w:szCs w:val="28"/>
        </w:rPr>
      </w:pPr>
      <w:r>
        <w:rPr>
          <w:b/>
          <w:sz w:val="28"/>
          <w:szCs w:val="28"/>
        </w:rPr>
        <w:t>Пояснительная записка</w:t>
      </w:r>
    </w:p>
    <w:p w:rsidR="00BF20F7" w:rsidRDefault="00BF20F7" w:rsidP="00BF20F7">
      <w:pPr>
        <w:pStyle w:val="ConsPlusCell"/>
        <w:jc w:val="center"/>
        <w:rPr>
          <w:b/>
          <w:sz w:val="28"/>
          <w:szCs w:val="28"/>
        </w:rPr>
      </w:pPr>
      <w:r>
        <w:rPr>
          <w:b/>
          <w:sz w:val="28"/>
          <w:szCs w:val="28"/>
        </w:rPr>
        <w:t xml:space="preserve">к проекту постановления </w:t>
      </w:r>
    </w:p>
    <w:p w:rsidR="00BF20F7" w:rsidRDefault="00BF20F7" w:rsidP="00BF20F7">
      <w:pPr>
        <w:pStyle w:val="ConsPlusCell"/>
        <w:jc w:val="center"/>
        <w:rPr>
          <w:b/>
          <w:sz w:val="28"/>
          <w:szCs w:val="28"/>
        </w:rPr>
      </w:pPr>
      <w:r>
        <w:rPr>
          <w:b/>
          <w:sz w:val="28"/>
          <w:szCs w:val="28"/>
        </w:rPr>
        <w:t>Администрации рабочего поселка</w:t>
      </w:r>
      <w:proofErr w:type="gramStart"/>
      <w:r>
        <w:rPr>
          <w:b/>
          <w:sz w:val="28"/>
          <w:szCs w:val="28"/>
        </w:rPr>
        <w:t xml:space="preserve"> Ч</w:t>
      </w:r>
      <w:proofErr w:type="gramEnd"/>
      <w:r>
        <w:rPr>
          <w:b/>
          <w:sz w:val="28"/>
          <w:szCs w:val="28"/>
        </w:rPr>
        <w:t xml:space="preserve">ик </w:t>
      </w:r>
      <w:proofErr w:type="spellStart"/>
      <w:r>
        <w:rPr>
          <w:b/>
          <w:sz w:val="28"/>
          <w:szCs w:val="28"/>
        </w:rPr>
        <w:t>Коченевского</w:t>
      </w:r>
      <w:proofErr w:type="spellEnd"/>
      <w:r>
        <w:rPr>
          <w:b/>
          <w:sz w:val="28"/>
          <w:szCs w:val="28"/>
        </w:rPr>
        <w:t xml:space="preserve"> района Новосибирской области</w:t>
      </w:r>
    </w:p>
    <w:p w:rsidR="00BF20F7" w:rsidRDefault="00BF20F7" w:rsidP="00BF20F7">
      <w:pPr>
        <w:pStyle w:val="ConsPlusNormal"/>
        <w:ind w:firstLine="709"/>
        <w:jc w:val="center"/>
        <w:rPr>
          <w:rFonts w:ascii="Times New Roman" w:hAnsi="Times New Roman"/>
          <w:b/>
          <w:sz w:val="28"/>
          <w:szCs w:val="28"/>
        </w:rPr>
      </w:pPr>
      <w:r>
        <w:rPr>
          <w:rFonts w:ascii="Times New Roman" w:hAnsi="Times New Roman"/>
          <w:b/>
          <w:sz w:val="28"/>
          <w:szCs w:val="28"/>
        </w:rPr>
        <w:t xml:space="preserve">«Об утверждении </w:t>
      </w:r>
      <w:hyperlink r:id="rId8" w:anchor="P37" w:history="1">
        <w:r>
          <w:rPr>
            <w:rStyle w:val="a7"/>
            <w:rFonts w:ascii="Times New Roman" w:hAnsi="Times New Roman" w:cs="Times New Roman"/>
            <w:b/>
            <w:sz w:val="28"/>
            <w:szCs w:val="28"/>
          </w:rPr>
          <w:t>Правил</w:t>
        </w:r>
      </w:hyperlink>
      <w:r>
        <w:rPr>
          <w:rFonts w:ascii="Times New Roman" w:hAnsi="Times New Roman" w:cs="Times New Roman"/>
          <w:b/>
          <w:sz w:val="28"/>
          <w:szCs w:val="28"/>
        </w:rPr>
        <w:t xml:space="preserve"> определения требований к </w:t>
      </w:r>
      <w:proofErr w:type="gramStart"/>
      <w:r>
        <w:rPr>
          <w:rFonts w:ascii="Times New Roman" w:hAnsi="Times New Roman" w:cs="Times New Roman"/>
          <w:b/>
          <w:sz w:val="28"/>
          <w:szCs w:val="28"/>
        </w:rPr>
        <w:t>закупаемым</w:t>
      </w:r>
      <w:proofErr w:type="gramEnd"/>
      <w:r>
        <w:rPr>
          <w:rFonts w:ascii="Times New Roman" w:hAnsi="Times New Roman" w:cs="Times New Roman"/>
          <w:b/>
          <w:sz w:val="28"/>
          <w:szCs w:val="28"/>
        </w:rPr>
        <w:t xml:space="preserve"> администрацией </w:t>
      </w:r>
      <w:proofErr w:type="spellStart"/>
      <w:r>
        <w:rPr>
          <w:rFonts w:ascii="Times New Roman" w:hAnsi="Times New Roman" w:cs="Times New Roman"/>
          <w:b/>
          <w:sz w:val="28"/>
          <w:szCs w:val="28"/>
        </w:rPr>
        <w:t>р.п</w:t>
      </w:r>
      <w:proofErr w:type="spellEnd"/>
      <w:r>
        <w:rPr>
          <w:rFonts w:ascii="Times New Roman" w:hAnsi="Times New Roman" w:cs="Times New Roman"/>
          <w:b/>
          <w:sz w:val="28"/>
          <w:szCs w:val="28"/>
        </w:rPr>
        <w:t xml:space="preserve">. Чик </w:t>
      </w:r>
      <w:proofErr w:type="spellStart"/>
      <w:r>
        <w:rPr>
          <w:rFonts w:ascii="Times New Roman" w:hAnsi="Times New Roman" w:cs="Times New Roman"/>
          <w:b/>
          <w:sz w:val="28"/>
          <w:szCs w:val="28"/>
        </w:rPr>
        <w:t>Коченевского</w:t>
      </w:r>
      <w:proofErr w:type="spellEnd"/>
      <w:r>
        <w:rPr>
          <w:rFonts w:ascii="Times New Roman" w:hAnsi="Times New Roman" w:cs="Times New Roman"/>
          <w:b/>
          <w:sz w:val="28"/>
          <w:szCs w:val="28"/>
        </w:rPr>
        <w:t xml:space="preserve"> района Новосибирской области и подведомственными казенными учреждениями отдельным видам товаров, работ, услуг (в том числе предельные цены товаров, работ, услуг)</w:t>
      </w:r>
      <w:r>
        <w:rPr>
          <w:rFonts w:ascii="Times New Roman" w:hAnsi="Times New Roman"/>
          <w:b/>
          <w:snapToGrid w:val="0"/>
          <w:sz w:val="28"/>
          <w:szCs w:val="28"/>
        </w:rPr>
        <w:t>»</w:t>
      </w:r>
    </w:p>
    <w:p w:rsidR="00BF20F7" w:rsidRDefault="00BF20F7" w:rsidP="00BF20F7">
      <w:pPr>
        <w:pStyle w:val="ConsPlusCell"/>
        <w:jc w:val="center"/>
        <w:rPr>
          <w:sz w:val="28"/>
          <w:szCs w:val="28"/>
        </w:rPr>
      </w:pPr>
    </w:p>
    <w:p w:rsidR="00BF20F7" w:rsidRDefault="00BF20F7" w:rsidP="00BF20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Настоящий проект размещен для проведения обсуждения в целях общественного контроля.</w:t>
      </w:r>
    </w:p>
    <w:p w:rsidR="00BF20F7" w:rsidRDefault="00BF20F7" w:rsidP="00BF20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обсуждения: с 04.02.2016 г. по 12.02.2016 г.</w:t>
      </w:r>
    </w:p>
    <w:p w:rsidR="00BF20F7" w:rsidRDefault="00BF20F7" w:rsidP="00BF20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Предложения общественных объединений, юридических и физических лиц в целях проведения обсуждения могут быть поданы в электронной или письменной форме.</w:t>
      </w:r>
    </w:p>
    <w:p w:rsidR="00BF20F7" w:rsidRDefault="00BF20F7" w:rsidP="00BF20F7">
      <w:pPr>
        <w:pStyle w:val="ConsPlusNormal"/>
        <w:ind w:firstLine="540"/>
        <w:jc w:val="both"/>
      </w:pPr>
      <w:r>
        <w:rPr>
          <w:rFonts w:ascii="Times New Roman" w:hAnsi="Times New Roman" w:cs="Times New Roman"/>
          <w:sz w:val="28"/>
          <w:szCs w:val="28"/>
        </w:rPr>
        <w:t xml:space="preserve">Адрес для направления предложений: 632662 НСО </w:t>
      </w:r>
      <w:proofErr w:type="spellStart"/>
      <w:r>
        <w:rPr>
          <w:rFonts w:ascii="Times New Roman" w:hAnsi="Times New Roman" w:cs="Times New Roman"/>
          <w:sz w:val="28"/>
          <w:szCs w:val="28"/>
        </w:rPr>
        <w:t>Коченевский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Чик,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адовая</w:t>
      </w:r>
      <w:proofErr w:type="spellEnd"/>
      <w:r>
        <w:rPr>
          <w:rFonts w:ascii="Times New Roman" w:hAnsi="Times New Roman" w:cs="Times New Roman"/>
          <w:sz w:val="28"/>
          <w:szCs w:val="28"/>
        </w:rPr>
        <w:t xml:space="preserve">, 2А  либо  на электронную почту: </w:t>
      </w:r>
      <w:hyperlink r:id="rId9" w:history="1">
        <w:r>
          <w:rPr>
            <w:rStyle w:val="a7"/>
            <w:rFonts w:ascii="Times New Roman" w:hAnsi="Times New Roman" w:cs="Times New Roman"/>
            <w:sz w:val="28"/>
            <w:szCs w:val="28"/>
          </w:rPr>
          <w:t>adm_</w:t>
        </w:r>
        <w:r>
          <w:rPr>
            <w:rStyle w:val="a7"/>
            <w:rFonts w:ascii="Times New Roman" w:hAnsi="Times New Roman" w:cs="Times New Roman"/>
            <w:sz w:val="28"/>
            <w:szCs w:val="28"/>
            <w:lang w:val="en-US"/>
          </w:rPr>
          <w:t>chik</w:t>
        </w:r>
        <w:r>
          <w:rPr>
            <w:rStyle w:val="a7"/>
            <w:rFonts w:ascii="Times New Roman" w:hAnsi="Times New Roman" w:cs="Times New Roman"/>
            <w:sz w:val="28"/>
            <w:szCs w:val="28"/>
          </w:rPr>
          <w:t>@mail.</w:t>
        </w:r>
        <w:proofErr w:type="spellStart"/>
        <w:r>
          <w:rPr>
            <w:rStyle w:val="a7"/>
            <w:rFonts w:ascii="Times New Roman" w:hAnsi="Times New Roman" w:cs="Times New Roman"/>
            <w:sz w:val="28"/>
            <w:szCs w:val="28"/>
            <w:lang w:val="en-US"/>
          </w:rPr>
          <w:t>ru</w:t>
        </w:r>
        <w:proofErr w:type="spellEnd"/>
      </w:hyperlink>
      <w:r>
        <w:t xml:space="preserve"> </w:t>
      </w:r>
    </w:p>
    <w:p w:rsidR="00BF20F7" w:rsidRDefault="00BF20F7" w:rsidP="00BF20F7">
      <w:pPr>
        <w:pStyle w:val="ConsPlusNormal"/>
        <w:ind w:firstLine="540"/>
        <w:jc w:val="both"/>
      </w:pPr>
    </w:p>
    <w:p w:rsidR="00BF20F7" w:rsidRDefault="00BF20F7" w:rsidP="00BF20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Контактный телефон: (838351) 43-199</w:t>
      </w:r>
    </w:p>
    <w:p w:rsidR="00BF20F7" w:rsidRDefault="00BF20F7" w:rsidP="00BF20F7">
      <w:pPr>
        <w:pStyle w:val="ConsPlusNormal"/>
        <w:ind w:firstLine="540"/>
        <w:jc w:val="both"/>
        <w:rPr>
          <w:rFonts w:ascii="Times New Roman" w:hAnsi="Times New Roman" w:cs="Times New Roman"/>
          <w:sz w:val="28"/>
          <w:szCs w:val="28"/>
        </w:rPr>
      </w:pPr>
    </w:p>
    <w:p w:rsidR="00BF20F7" w:rsidRDefault="00BF20F7" w:rsidP="00BF20F7">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Беловодская</w:t>
      </w:r>
      <w:proofErr w:type="spellEnd"/>
      <w:r>
        <w:rPr>
          <w:rFonts w:ascii="Times New Roman" w:hAnsi="Times New Roman" w:cs="Times New Roman"/>
          <w:sz w:val="28"/>
          <w:szCs w:val="28"/>
        </w:rPr>
        <w:t xml:space="preserve"> Татьяна Александровна</w:t>
      </w:r>
    </w:p>
    <w:p w:rsidR="00BF20F7" w:rsidRDefault="00BF20F7" w:rsidP="00BF20F7">
      <w:pPr>
        <w:pStyle w:val="ConsPlusNormal"/>
        <w:ind w:firstLine="540"/>
        <w:jc w:val="both"/>
        <w:rPr>
          <w:rFonts w:ascii="Times New Roman" w:hAnsi="Times New Roman" w:cs="Times New Roman"/>
          <w:sz w:val="28"/>
          <w:szCs w:val="28"/>
        </w:rPr>
      </w:pPr>
    </w:p>
    <w:p w:rsidR="00DF69ED" w:rsidRDefault="00DF69ED" w:rsidP="00BF20F7">
      <w:pPr>
        <w:pStyle w:val="ConsPlusNormal"/>
        <w:ind w:firstLine="540"/>
        <w:jc w:val="both"/>
        <w:rPr>
          <w:rFonts w:ascii="Times New Roman" w:hAnsi="Times New Roman" w:cs="Times New Roman"/>
          <w:sz w:val="28"/>
          <w:szCs w:val="28"/>
        </w:rPr>
      </w:pPr>
    </w:p>
    <w:p w:rsidR="00DF69ED" w:rsidRDefault="00DF69ED" w:rsidP="00BF20F7">
      <w:pPr>
        <w:pStyle w:val="ConsPlusNormal"/>
        <w:ind w:firstLine="540"/>
        <w:jc w:val="both"/>
        <w:rPr>
          <w:rFonts w:ascii="Times New Roman" w:hAnsi="Times New Roman" w:cs="Times New Roman"/>
          <w:sz w:val="28"/>
          <w:szCs w:val="28"/>
        </w:rPr>
      </w:pPr>
    </w:p>
    <w:p w:rsidR="00DF69ED" w:rsidRDefault="00DF69ED" w:rsidP="00DF69ED">
      <w:pPr>
        <w:pStyle w:val="ConsPlusNormal"/>
        <w:ind w:firstLine="540"/>
        <w:jc w:val="both"/>
        <w:rPr>
          <w:rFonts w:ascii="Times New Roman" w:hAnsi="Times New Roman" w:cs="Times New Roman"/>
          <w:sz w:val="28"/>
          <w:szCs w:val="28"/>
        </w:rPr>
      </w:pPr>
      <w:bookmarkStart w:id="0" w:name="_GoBack"/>
      <w:bookmarkEnd w:id="0"/>
      <w:r w:rsidRPr="00DF69ED">
        <w:rPr>
          <w:rFonts w:ascii="Times New Roman" w:hAnsi="Times New Roman" w:cs="Times New Roman"/>
          <w:sz w:val="28"/>
          <w:szCs w:val="28"/>
        </w:rPr>
        <w:t>товаров, работ, услуг)</w:t>
      </w:r>
    </w:p>
    <w:p w:rsidR="00DF69ED" w:rsidRDefault="00DF69ED" w:rsidP="00BF20F7">
      <w:pPr>
        <w:pStyle w:val="ConsPlusNormal"/>
        <w:ind w:firstLine="540"/>
        <w:jc w:val="both"/>
        <w:rPr>
          <w:rFonts w:ascii="Times New Roman" w:hAnsi="Times New Roman" w:cs="Times New Roman"/>
          <w:sz w:val="28"/>
          <w:szCs w:val="28"/>
        </w:rPr>
      </w:pPr>
    </w:p>
    <w:p w:rsidR="00BF20F7" w:rsidRDefault="00BF20F7">
      <w:pPr>
        <w:rPr>
          <w:rFonts w:ascii="Times New Roman" w:eastAsia="SimSun" w:hAnsi="Times New Roman" w:cs="Times New Roman"/>
          <w:b/>
          <w:kern w:val="1"/>
          <w:sz w:val="28"/>
          <w:szCs w:val="28"/>
          <w:lang w:eastAsia="ar-SA"/>
        </w:rPr>
      </w:pPr>
      <w:r>
        <w:rPr>
          <w:rFonts w:ascii="Times New Roman" w:hAnsi="Times New Roman" w:cs="Times New Roman"/>
          <w:b/>
          <w:sz w:val="28"/>
          <w:szCs w:val="28"/>
        </w:rPr>
        <w:br w:type="page"/>
      </w:r>
    </w:p>
    <w:p w:rsidR="0025196D" w:rsidRDefault="0025196D" w:rsidP="0025196D">
      <w:pPr>
        <w:pStyle w:val="af1"/>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ПРОЕКТ</w:t>
      </w:r>
    </w:p>
    <w:p w:rsidR="003B7112" w:rsidRPr="001D5A0C" w:rsidRDefault="003B7112" w:rsidP="00B9429A">
      <w:pPr>
        <w:pStyle w:val="af1"/>
        <w:ind w:firstLine="709"/>
        <w:jc w:val="center"/>
        <w:rPr>
          <w:rFonts w:ascii="Times New Roman" w:hAnsi="Times New Roman" w:cs="Times New Roman"/>
          <w:b/>
          <w:sz w:val="28"/>
          <w:szCs w:val="28"/>
        </w:rPr>
      </w:pPr>
      <w:r w:rsidRPr="001D5A0C">
        <w:rPr>
          <w:rFonts w:ascii="Times New Roman" w:hAnsi="Times New Roman" w:cs="Times New Roman"/>
          <w:b/>
          <w:sz w:val="28"/>
          <w:szCs w:val="28"/>
        </w:rPr>
        <w:t xml:space="preserve">АДМИНИСТРАЦИЯ </w:t>
      </w:r>
      <w:r w:rsidR="00E32040" w:rsidRPr="001D5A0C">
        <w:rPr>
          <w:rFonts w:ascii="Times New Roman" w:hAnsi="Times New Roman" w:cs="Times New Roman"/>
          <w:b/>
          <w:sz w:val="28"/>
          <w:szCs w:val="28"/>
        </w:rPr>
        <w:t>РАБОЧЕГО ПОСЕЛКА ЧИК</w:t>
      </w:r>
      <w:r w:rsidRPr="001D5A0C">
        <w:rPr>
          <w:rFonts w:ascii="Times New Roman" w:hAnsi="Times New Roman" w:cs="Times New Roman"/>
          <w:b/>
          <w:sz w:val="28"/>
          <w:szCs w:val="28"/>
        </w:rPr>
        <w:t xml:space="preserve"> </w:t>
      </w:r>
    </w:p>
    <w:p w:rsidR="003B7112" w:rsidRPr="001D5A0C" w:rsidRDefault="003B7112" w:rsidP="001D5A0C">
      <w:pPr>
        <w:pStyle w:val="af1"/>
        <w:ind w:firstLine="709"/>
        <w:jc w:val="center"/>
        <w:rPr>
          <w:rFonts w:ascii="Times New Roman" w:hAnsi="Times New Roman" w:cs="Times New Roman"/>
          <w:b/>
          <w:sz w:val="28"/>
          <w:szCs w:val="28"/>
        </w:rPr>
      </w:pPr>
      <w:r w:rsidRPr="001D5A0C">
        <w:rPr>
          <w:rFonts w:ascii="Times New Roman" w:hAnsi="Times New Roman" w:cs="Times New Roman"/>
          <w:b/>
          <w:sz w:val="28"/>
          <w:szCs w:val="28"/>
        </w:rPr>
        <w:t>КОЧЕНЕВСКОГО РАЙОНА НОВОСИБИРСКОЙ ОБЛАСТИ</w:t>
      </w:r>
    </w:p>
    <w:p w:rsidR="003B7112" w:rsidRPr="001D5A0C" w:rsidRDefault="003B7112" w:rsidP="00B9429A">
      <w:pPr>
        <w:pStyle w:val="af1"/>
        <w:ind w:firstLine="709"/>
        <w:jc w:val="center"/>
        <w:rPr>
          <w:rFonts w:ascii="Times New Roman" w:hAnsi="Times New Roman" w:cs="Times New Roman"/>
          <w:b/>
          <w:sz w:val="28"/>
          <w:szCs w:val="28"/>
        </w:rPr>
      </w:pPr>
    </w:p>
    <w:p w:rsidR="003B7112" w:rsidRPr="001D5A0C" w:rsidRDefault="003B7112" w:rsidP="00B9429A">
      <w:pPr>
        <w:pStyle w:val="af1"/>
        <w:ind w:firstLine="709"/>
        <w:jc w:val="center"/>
        <w:rPr>
          <w:rFonts w:ascii="Times New Roman" w:hAnsi="Times New Roman" w:cs="Times New Roman"/>
          <w:b/>
          <w:sz w:val="28"/>
          <w:szCs w:val="28"/>
        </w:rPr>
      </w:pPr>
      <w:r w:rsidRPr="001D5A0C">
        <w:rPr>
          <w:rFonts w:ascii="Times New Roman" w:hAnsi="Times New Roman" w:cs="Times New Roman"/>
          <w:b/>
          <w:sz w:val="28"/>
          <w:szCs w:val="28"/>
        </w:rPr>
        <w:t>ПОСТАНОВЛЕНИЕ</w:t>
      </w:r>
    </w:p>
    <w:p w:rsidR="003B7112" w:rsidRPr="001D5A0C" w:rsidRDefault="003B7112" w:rsidP="00B9429A">
      <w:pPr>
        <w:pStyle w:val="af1"/>
        <w:ind w:firstLine="709"/>
        <w:jc w:val="center"/>
        <w:rPr>
          <w:rFonts w:ascii="Times New Roman" w:hAnsi="Times New Roman" w:cs="Times New Roman"/>
          <w:b/>
          <w:sz w:val="28"/>
          <w:szCs w:val="28"/>
        </w:rPr>
      </w:pPr>
    </w:p>
    <w:p w:rsidR="003B7112" w:rsidRPr="001D5A0C" w:rsidRDefault="003B7112" w:rsidP="00B9429A">
      <w:pPr>
        <w:pStyle w:val="af1"/>
        <w:ind w:firstLine="709"/>
        <w:jc w:val="center"/>
        <w:rPr>
          <w:rFonts w:ascii="Times New Roman" w:hAnsi="Times New Roman" w:cs="Times New Roman"/>
          <w:sz w:val="28"/>
          <w:szCs w:val="28"/>
        </w:rPr>
      </w:pPr>
      <w:r w:rsidRPr="001D5A0C">
        <w:rPr>
          <w:rFonts w:ascii="Times New Roman" w:hAnsi="Times New Roman" w:cs="Times New Roman"/>
          <w:sz w:val="28"/>
          <w:szCs w:val="28"/>
        </w:rPr>
        <w:t xml:space="preserve">от </w:t>
      </w:r>
      <w:r w:rsidR="003C0EA9">
        <w:rPr>
          <w:rFonts w:ascii="Times New Roman" w:hAnsi="Times New Roman" w:cs="Times New Roman"/>
          <w:sz w:val="28"/>
          <w:szCs w:val="28"/>
        </w:rPr>
        <w:t>__________. 2016 № ______</w:t>
      </w:r>
    </w:p>
    <w:p w:rsidR="00DC5567" w:rsidRPr="001D5A0C" w:rsidRDefault="00DC5567" w:rsidP="00B9429A">
      <w:pPr>
        <w:spacing w:after="0" w:line="240" w:lineRule="auto"/>
        <w:ind w:firstLine="709"/>
        <w:rPr>
          <w:rFonts w:ascii="Times New Roman" w:eastAsiaTheme="minorHAnsi" w:hAnsi="Times New Roman" w:cs="Times New Roman"/>
          <w:sz w:val="28"/>
          <w:szCs w:val="28"/>
          <w:lang w:eastAsia="en-US"/>
        </w:rPr>
      </w:pPr>
    </w:p>
    <w:p w:rsidR="003B7112" w:rsidRPr="001D5A0C" w:rsidRDefault="00DC5567" w:rsidP="00B9429A">
      <w:pPr>
        <w:spacing w:after="0" w:line="240" w:lineRule="auto"/>
        <w:ind w:firstLine="709"/>
        <w:jc w:val="center"/>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 xml:space="preserve">Об </w:t>
      </w:r>
      <w:r w:rsidR="0050443F" w:rsidRPr="001D5A0C">
        <w:rPr>
          <w:rFonts w:ascii="Times New Roman" w:eastAsiaTheme="minorHAnsi" w:hAnsi="Times New Roman" w:cs="Times New Roman"/>
          <w:sz w:val="28"/>
          <w:szCs w:val="28"/>
          <w:lang w:eastAsia="en-US"/>
        </w:rPr>
        <w:t>утверждении Правил определения</w:t>
      </w:r>
      <w:r w:rsidRPr="001D5A0C">
        <w:rPr>
          <w:rFonts w:ascii="Times New Roman" w:eastAsiaTheme="minorHAnsi" w:hAnsi="Times New Roman" w:cs="Times New Roman"/>
          <w:sz w:val="28"/>
          <w:szCs w:val="28"/>
          <w:lang w:eastAsia="en-US"/>
        </w:rPr>
        <w:t xml:space="preserve"> требований</w:t>
      </w:r>
      <w:r w:rsidR="003B7112" w:rsidRPr="001D5A0C">
        <w:rPr>
          <w:rFonts w:ascii="Times New Roman" w:eastAsiaTheme="minorHAnsi" w:hAnsi="Times New Roman" w:cs="Times New Roman"/>
          <w:sz w:val="28"/>
          <w:szCs w:val="28"/>
          <w:lang w:eastAsia="en-US"/>
        </w:rPr>
        <w:t xml:space="preserve"> </w:t>
      </w:r>
      <w:r w:rsidRPr="001D5A0C">
        <w:rPr>
          <w:rFonts w:ascii="Times New Roman" w:eastAsiaTheme="minorHAnsi" w:hAnsi="Times New Roman" w:cs="Times New Roman"/>
          <w:sz w:val="28"/>
          <w:szCs w:val="28"/>
          <w:lang w:eastAsia="en-US"/>
        </w:rPr>
        <w:t xml:space="preserve">к </w:t>
      </w:r>
      <w:proofErr w:type="gramStart"/>
      <w:r w:rsidRPr="001D5A0C">
        <w:rPr>
          <w:rFonts w:ascii="Times New Roman" w:eastAsiaTheme="minorHAnsi" w:hAnsi="Times New Roman" w:cs="Times New Roman"/>
          <w:sz w:val="28"/>
          <w:szCs w:val="28"/>
          <w:lang w:eastAsia="en-US"/>
        </w:rPr>
        <w:t>закупаемым</w:t>
      </w:r>
      <w:proofErr w:type="gramEnd"/>
      <w:r w:rsidRPr="001D5A0C">
        <w:rPr>
          <w:rFonts w:ascii="Times New Roman" w:eastAsiaTheme="minorHAnsi" w:hAnsi="Times New Roman" w:cs="Times New Roman"/>
          <w:sz w:val="28"/>
          <w:szCs w:val="28"/>
          <w:lang w:eastAsia="en-US"/>
        </w:rPr>
        <w:t xml:space="preserve"> </w:t>
      </w:r>
    </w:p>
    <w:p w:rsidR="003B7112" w:rsidRPr="001D5A0C" w:rsidRDefault="00865A92" w:rsidP="00B9429A">
      <w:pPr>
        <w:spacing w:after="0" w:line="240" w:lineRule="auto"/>
        <w:ind w:firstLine="709"/>
        <w:jc w:val="center"/>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 xml:space="preserve">администрацией </w:t>
      </w:r>
      <w:r w:rsidR="00E32040" w:rsidRPr="001D5A0C">
        <w:rPr>
          <w:rFonts w:ascii="Times New Roman" w:eastAsiaTheme="minorHAnsi" w:hAnsi="Times New Roman" w:cs="Times New Roman"/>
          <w:sz w:val="28"/>
          <w:szCs w:val="28"/>
          <w:lang w:eastAsia="en-US"/>
        </w:rPr>
        <w:t>рабочего поселка</w:t>
      </w:r>
      <w:proofErr w:type="gramStart"/>
      <w:r w:rsidR="00E32040" w:rsidRPr="001D5A0C">
        <w:rPr>
          <w:rFonts w:ascii="Times New Roman" w:eastAsiaTheme="minorHAnsi" w:hAnsi="Times New Roman" w:cs="Times New Roman"/>
          <w:sz w:val="28"/>
          <w:szCs w:val="28"/>
          <w:lang w:eastAsia="en-US"/>
        </w:rPr>
        <w:t xml:space="preserve"> Ч</w:t>
      </w:r>
      <w:proofErr w:type="gramEnd"/>
      <w:r w:rsidR="00E32040" w:rsidRPr="001D5A0C">
        <w:rPr>
          <w:rFonts w:ascii="Times New Roman" w:eastAsiaTheme="minorHAnsi" w:hAnsi="Times New Roman" w:cs="Times New Roman"/>
          <w:sz w:val="28"/>
          <w:szCs w:val="28"/>
          <w:lang w:eastAsia="en-US"/>
        </w:rPr>
        <w:t xml:space="preserve">ик </w:t>
      </w:r>
      <w:proofErr w:type="spellStart"/>
      <w:r w:rsidR="005C75A7" w:rsidRPr="001D5A0C">
        <w:rPr>
          <w:rFonts w:ascii="Times New Roman" w:eastAsiaTheme="minorHAnsi" w:hAnsi="Times New Roman" w:cs="Times New Roman"/>
          <w:sz w:val="28"/>
          <w:szCs w:val="28"/>
          <w:lang w:eastAsia="en-US"/>
        </w:rPr>
        <w:t>Коченевского</w:t>
      </w:r>
      <w:proofErr w:type="spellEnd"/>
      <w:r w:rsidR="005C75A7" w:rsidRPr="001D5A0C">
        <w:rPr>
          <w:rFonts w:ascii="Times New Roman" w:eastAsiaTheme="minorHAnsi" w:hAnsi="Times New Roman" w:cs="Times New Roman"/>
          <w:sz w:val="28"/>
          <w:szCs w:val="28"/>
          <w:lang w:eastAsia="en-US"/>
        </w:rPr>
        <w:t xml:space="preserve"> района </w:t>
      </w:r>
    </w:p>
    <w:p w:rsidR="003B7112" w:rsidRPr="001D5A0C" w:rsidRDefault="005C75A7" w:rsidP="00B9429A">
      <w:pPr>
        <w:spacing w:after="0" w:line="240" w:lineRule="auto"/>
        <w:ind w:firstLine="709"/>
        <w:jc w:val="center"/>
        <w:rPr>
          <w:rFonts w:ascii="Times New Roman" w:eastAsiaTheme="minorHAnsi" w:hAnsi="Times New Roman" w:cs="Times New Roman"/>
          <w:sz w:val="28"/>
          <w:szCs w:val="28"/>
          <w:lang w:eastAsia="en-US"/>
        </w:rPr>
      </w:pPr>
      <w:proofErr w:type="gramStart"/>
      <w:r w:rsidRPr="001D5A0C">
        <w:rPr>
          <w:rFonts w:ascii="Times New Roman" w:eastAsiaTheme="minorHAnsi" w:hAnsi="Times New Roman" w:cs="Times New Roman"/>
          <w:sz w:val="28"/>
          <w:szCs w:val="28"/>
          <w:lang w:eastAsia="en-US"/>
        </w:rPr>
        <w:t>Новосибирской области</w:t>
      </w:r>
      <w:r w:rsidR="0014554F" w:rsidRPr="001D5A0C">
        <w:rPr>
          <w:rFonts w:ascii="Times New Roman" w:eastAsiaTheme="minorHAnsi" w:hAnsi="Times New Roman" w:cs="Times New Roman"/>
          <w:sz w:val="28"/>
          <w:szCs w:val="28"/>
          <w:lang w:eastAsia="en-US"/>
        </w:rPr>
        <w:t xml:space="preserve"> </w:t>
      </w:r>
      <w:r w:rsidRPr="001D5A0C">
        <w:rPr>
          <w:rFonts w:ascii="Times New Roman" w:eastAsiaTheme="minorHAnsi" w:hAnsi="Times New Roman" w:cs="Times New Roman"/>
          <w:sz w:val="28"/>
          <w:szCs w:val="28"/>
          <w:lang w:eastAsia="en-US"/>
        </w:rPr>
        <w:t xml:space="preserve"> </w:t>
      </w:r>
      <w:r w:rsidR="0014554F" w:rsidRPr="001D5A0C">
        <w:rPr>
          <w:rFonts w:ascii="Times New Roman" w:eastAsiaTheme="minorHAnsi" w:hAnsi="Times New Roman" w:cs="Times New Roman"/>
          <w:sz w:val="28"/>
          <w:szCs w:val="28"/>
          <w:lang w:eastAsia="en-US"/>
        </w:rPr>
        <w:t xml:space="preserve">и подведомственными казенными учреждениями </w:t>
      </w:r>
      <w:r w:rsidR="00DC5567" w:rsidRPr="001D5A0C">
        <w:rPr>
          <w:rFonts w:ascii="Times New Roman" w:eastAsiaTheme="minorHAnsi" w:hAnsi="Times New Roman" w:cs="Times New Roman"/>
          <w:sz w:val="28"/>
          <w:szCs w:val="28"/>
          <w:lang w:eastAsia="en-US"/>
        </w:rPr>
        <w:t>отдельным видам товаров, работ,</w:t>
      </w:r>
      <w:r w:rsidR="003B7112" w:rsidRPr="001D5A0C">
        <w:rPr>
          <w:rFonts w:ascii="Times New Roman" w:eastAsiaTheme="minorHAnsi" w:hAnsi="Times New Roman" w:cs="Times New Roman"/>
          <w:sz w:val="28"/>
          <w:szCs w:val="28"/>
          <w:lang w:eastAsia="en-US"/>
        </w:rPr>
        <w:t xml:space="preserve"> </w:t>
      </w:r>
      <w:r w:rsidR="00DC5567" w:rsidRPr="001D5A0C">
        <w:rPr>
          <w:rFonts w:ascii="Times New Roman" w:eastAsiaTheme="minorHAnsi" w:hAnsi="Times New Roman" w:cs="Times New Roman"/>
          <w:sz w:val="28"/>
          <w:szCs w:val="28"/>
          <w:lang w:eastAsia="en-US"/>
        </w:rPr>
        <w:t>услуг (в том числе предельных</w:t>
      </w:r>
      <w:r w:rsidR="00FC4972" w:rsidRPr="001D5A0C">
        <w:rPr>
          <w:rFonts w:ascii="Times New Roman" w:eastAsiaTheme="minorHAnsi" w:hAnsi="Times New Roman" w:cs="Times New Roman"/>
          <w:sz w:val="28"/>
          <w:szCs w:val="28"/>
          <w:lang w:eastAsia="en-US"/>
        </w:rPr>
        <w:t xml:space="preserve"> </w:t>
      </w:r>
      <w:r w:rsidR="00DC5567" w:rsidRPr="001D5A0C">
        <w:rPr>
          <w:rFonts w:ascii="Times New Roman" w:eastAsiaTheme="minorHAnsi" w:hAnsi="Times New Roman" w:cs="Times New Roman"/>
          <w:sz w:val="28"/>
          <w:szCs w:val="28"/>
          <w:lang w:eastAsia="en-US"/>
        </w:rPr>
        <w:t xml:space="preserve">цен </w:t>
      </w:r>
      <w:proofErr w:type="gramEnd"/>
    </w:p>
    <w:p w:rsidR="00DC5567" w:rsidRPr="001D5A0C" w:rsidRDefault="00DC5567" w:rsidP="00B9429A">
      <w:pPr>
        <w:spacing w:after="0" w:line="240" w:lineRule="auto"/>
        <w:ind w:firstLine="709"/>
        <w:jc w:val="center"/>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товаров, работ, услуг)</w:t>
      </w:r>
    </w:p>
    <w:p w:rsidR="00DC5567" w:rsidRPr="001D5A0C" w:rsidRDefault="00DC5567" w:rsidP="00B9429A">
      <w:pPr>
        <w:spacing w:after="0" w:line="240" w:lineRule="auto"/>
        <w:ind w:firstLine="709"/>
        <w:jc w:val="both"/>
        <w:rPr>
          <w:rFonts w:ascii="Times New Roman" w:eastAsiaTheme="minorHAnsi" w:hAnsi="Times New Roman" w:cs="Times New Roman"/>
          <w:sz w:val="28"/>
          <w:szCs w:val="28"/>
          <w:lang w:eastAsia="en-US"/>
        </w:rPr>
      </w:pPr>
    </w:p>
    <w:p w:rsidR="003B7112" w:rsidRPr="001D5A0C" w:rsidRDefault="00DC5567" w:rsidP="00B9429A">
      <w:pPr>
        <w:spacing w:after="0" w:line="240" w:lineRule="auto"/>
        <w:ind w:firstLine="709"/>
        <w:jc w:val="both"/>
        <w:rPr>
          <w:rFonts w:ascii="Times New Roman" w:hAnsi="Times New Roman" w:cs="Times New Roman"/>
          <w:sz w:val="28"/>
          <w:szCs w:val="28"/>
        </w:rPr>
      </w:pPr>
      <w:proofErr w:type="gramStart"/>
      <w:r w:rsidRPr="001D5A0C">
        <w:rPr>
          <w:rFonts w:ascii="Times New Roman" w:eastAsiaTheme="minorHAnsi" w:hAnsi="Times New Roman" w:cs="Times New Roman"/>
          <w:sz w:val="28"/>
          <w:szCs w:val="28"/>
          <w:lang w:eastAsia="en-US"/>
        </w:rPr>
        <w:t xml:space="preserve">В соответствии со </w:t>
      </w:r>
      <w:hyperlink r:id="rId10" w:history="1">
        <w:r w:rsidRPr="001D5A0C">
          <w:rPr>
            <w:rFonts w:ascii="Times New Roman" w:eastAsiaTheme="minorHAnsi" w:hAnsi="Times New Roman" w:cs="Times New Roman"/>
            <w:sz w:val="28"/>
            <w:szCs w:val="28"/>
            <w:lang w:eastAsia="en-US"/>
          </w:rPr>
          <w:t>статьей 19</w:t>
        </w:r>
      </w:hyperlink>
      <w:r w:rsidRPr="001D5A0C">
        <w:rPr>
          <w:rFonts w:ascii="Times New Roman" w:eastAsiaTheme="minorHAnsi" w:hAnsi="Times New Roman" w:cs="Times New Roman"/>
          <w:sz w:val="28"/>
          <w:szCs w:val="28"/>
          <w:lang w:eastAsia="en-US"/>
        </w:rPr>
        <w:t xml:space="preserve"> Федерального закона </w:t>
      </w:r>
      <w:r w:rsidR="00544921" w:rsidRPr="001D5A0C">
        <w:rPr>
          <w:rFonts w:ascii="Times New Roman" w:hAnsi="Times New Roman" w:cs="Times New Roman"/>
          <w:sz w:val="28"/>
          <w:szCs w:val="28"/>
        </w:rPr>
        <w:t>от 5</w:t>
      </w:r>
      <w:r w:rsidR="00E40ED8" w:rsidRPr="001D5A0C">
        <w:rPr>
          <w:rFonts w:ascii="Times New Roman" w:hAnsi="Times New Roman" w:cs="Times New Roman"/>
          <w:sz w:val="28"/>
          <w:szCs w:val="28"/>
        </w:rPr>
        <w:t xml:space="preserve"> </w:t>
      </w:r>
      <w:r w:rsidR="00544921" w:rsidRPr="001D5A0C">
        <w:rPr>
          <w:rFonts w:ascii="Times New Roman" w:hAnsi="Times New Roman" w:cs="Times New Roman"/>
          <w:sz w:val="28"/>
          <w:szCs w:val="28"/>
        </w:rPr>
        <w:t xml:space="preserve">апреля </w:t>
      </w:r>
      <w:r w:rsidR="00A011EC" w:rsidRPr="001D5A0C">
        <w:rPr>
          <w:rFonts w:ascii="Times New Roman" w:hAnsi="Times New Roman" w:cs="Times New Roman"/>
          <w:sz w:val="28"/>
          <w:szCs w:val="28"/>
        </w:rPr>
        <w:t>2013 года № 44-ФЗ</w:t>
      </w:r>
      <w:r w:rsidR="00A011EC" w:rsidRPr="001D5A0C">
        <w:rPr>
          <w:rFonts w:ascii="Times New Roman" w:eastAsiaTheme="minorHAnsi" w:hAnsi="Times New Roman" w:cs="Times New Roman"/>
          <w:sz w:val="28"/>
          <w:szCs w:val="28"/>
          <w:lang w:eastAsia="en-US"/>
        </w:rPr>
        <w:t xml:space="preserve"> </w:t>
      </w:r>
      <w:r w:rsidRPr="001D5A0C">
        <w:rPr>
          <w:rFonts w:ascii="Times New Roman" w:eastAsiaTheme="minorHAnsi" w:hAnsi="Times New Roman" w:cs="Times New Roman"/>
          <w:sz w:val="28"/>
          <w:szCs w:val="28"/>
          <w:lang w:eastAsia="en-US"/>
        </w:rPr>
        <w:t>«О контрактной системе в сфере закупок товаров, работ, услуг для обеспечения государс</w:t>
      </w:r>
      <w:r w:rsidR="00544921" w:rsidRPr="001D5A0C">
        <w:rPr>
          <w:rFonts w:ascii="Times New Roman" w:eastAsiaTheme="minorHAnsi" w:hAnsi="Times New Roman" w:cs="Times New Roman"/>
          <w:sz w:val="28"/>
          <w:szCs w:val="28"/>
          <w:lang w:eastAsia="en-US"/>
        </w:rPr>
        <w:t>твенных и муниципальных нужд», п</w:t>
      </w:r>
      <w:r w:rsidRPr="001D5A0C">
        <w:rPr>
          <w:rFonts w:ascii="Times New Roman" w:eastAsiaTheme="minorHAnsi" w:hAnsi="Times New Roman" w:cs="Times New Roman"/>
          <w:sz w:val="28"/>
          <w:szCs w:val="28"/>
          <w:lang w:eastAsia="en-US"/>
        </w:rPr>
        <w:t>остановлением Правительства Российской</w:t>
      </w:r>
      <w:r w:rsidR="00544921" w:rsidRPr="001D5A0C">
        <w:rPr>
          <w:rFonts w:ascii="Times New Roman" w:eastAsiaTheme="minorHAnsi" w:hAnsi="Times New Roman" w:cs="Times New Roman"/>
          <w:sz w:val="28"/>
          <w:szCs w:val="28"/>
          <w:lang w:eastAsia="en-US"/>
        </w:rPr>
        <w:t xml:space="preserve"> Федерации от 2 сентября 2015 года</w:t>
      </w:r>
      <w:r w:rsidRPr="001D5A0C">
        <w:rPr>
          <w:rFonts w:ascii="Times New Roman" w:eastAsiaTheme="minorHAnsi" w:hAnsi="Times New Roman" w:cs="Times New Roman"/>
          <w:sz w:val="28"/>
          <w:szCs w:val="28"/>
          <w:lang w:eastAsia="en-US"/>
        </w:rPr>
        <w:t xml:space="preserve"> № 926 «Об утверждении общих правил определения требований к закупаемым заказчиками отдельным видам товаров, работ, услуг (в том числе предельн</w:t>
      </w:r>
      <w:r w:rsidR="00865A92" w:rsidRPr="001D5A0C">
        <w:rPr>
          <w:rFonts w:ascii="Times New Roman" w:eastAsiaTheme="minorHAnsi" w:hAnsi="Times New Roman" w:cs="Times New Roman"/>
          <w:sz w:val="28"/>
          <w:szCs w:val="28"/>
          <w:lang w:eastAsia="en-US"/>
        </w:rPr>
        <w:t>ых цен товаров, работ, услуг</w:t>
      </w:r>
      <w:proofErr w:type="gramEnd"/>
      <w:r w:rsidR="00865A92" w:rsidRPr="001D5A0C">
        <w:rPr>
          <w:rFonts w:ascii="Times New Roman" w:eastAsiaTheme="minorHAnsi" w:hAnsi="Times New Roman" w:cs="Times New Roman"/>
          <w:sz w:val="28"/>
          <w:szCs w:val="28"/>
          <w:lang w:eastAsia="en-US"/>
        </w:rPr>
        <w:t xml:space="preserve">)», </w:t>
      </w:r>
      <w:r w:rsidR="00865A92" w:rsidRPr="001D5A0C">
        <w:rPr>
          <w:rFonts w:ascii="Times New Roman" w:hAnsi="Times New Roman" w:cs="Times New Roman"/>
          <w:sz w:val="28"/>
          <w:szCs w:val="28"/>
        </w:rPr>
        <w:t xml:space="preserve">администрация </w:t>
      </w:r>
      <w:r w:rsidR="00F96FFB" w:rsidRPr="001D5A0C">
        <w:rPr>
          <w:rFonts w:ascii="Times New Roman" w:hAnsi="Times New Roman" w:cs="Times New Roman"/>
          <w:sz w:val="28"/>
          <w:szCs w:val="28"/>
        </w:rPr>
        <w:t>рабочего поселка</w:t>
      </w:r>
      <w:proofErr w:type="gramStart"/>
      <w:r w:rsidR="00F96FFB" w:rsidRPr="001D5A0C">
        <w:rPr>
          <w:rFonts w:ascii="Times New Roman" w:hAnsi="Times New Roman" w:cs="Times New Roman"/>
          <w:sz w:val="28"/>
          <w:szCs w:val="28"/>
        </w:rPr>
        <w:t xml:space="preserve"> Ч</w:t>
      </w:r>
      <w:proofErr w:type="gramEnd"/>
      <w:r w:rsidR="00F96FFB" w:rsidRPr="001D5A0C">
        <w:rPr>
          <w:rFonts w:ascii="Times New Roman" w:hAnsi="Times New Roman" w:cs="Times New Roman"/>
          <w:sz w:val="28"/>
          <w:szCs w:val="28"/>
        </w:rPr>
        <w:t>ик</w:t>
      </w:r>
    </w:p>
    <w:p w:rsidR="00865A92" w:rsidRPr="001D5A0C" w:rsidRDefault="00865A92" w:rsidP="00B9429A">
      <w:pPr>
        <w:spacing w:after="0" w:line="240" w:lineRule="auto"/>
        <w:ind w:firstLine="709"/>
        <w:jc w:val="both"/>
        <w:rPr>
          <w:rFonts w:ascii="Times New Roman" w:hAnsi="Times New Roman" w:cs="Times New Roman"/>
          <w:b/>
          <w:sz w:val="28"/>
          <w:szCs w:val="28"/>
        </w:rPr>
      </w:pPr>
      <w:r w:rsidRPr="001D5A0C">
        <w:rPr>
          <w:rFonts w:ascii="Times New Roman" w:hAnsi="Times New Roman" w:cs="Times New Roman"/>
          <w:b/>
          <w:sz w:val="28"/>
          <w:szCs w:val="28"/>
        </w:rPr>
        <w:t>ПОСТАНОВЛЯЕТ:</w:t>
      </w:r>
    </w:p>
    <w:p w:rsidR="00DC5567" w:rsidRPr="001D5A0C" w:rsidRDefault="00ED5024"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1.</w:t>
      </w:r>
      <w:r w:rsidR="008374EB" w:rsidRPr="001D5A0C">
        <w:rPr>
          <w:rFonts w:ascii="Times New Roman" w:eastAsiaTheme="minorHAnsi" w:hAnsi="Times New Roman" w:cs="Times New Roman"/>
          <w:sz w:val="28"/>
          <w:szCs w:val="28"/>
          <w:lang w:eastAsia="en-US"/>
        </w:rPr>
        <w:t xml:space="preserve"> </w:t>
      </w:r>
      <w:r w:rsidR="00544921" w:rsidRPr="001D5A0C">
        <w:rPr>
          <w:rFonts w:ascii="Times New Roman" w:eastAsiaTheme="minorHAnsi" w:hAnsi="Times New Roman" w:cs="Times New Roman"/>
          <w:sz w:val="28"/>
          <w:szCs w:val="28"/>
          <w:lang w:eastAsia="en-US"/>
        </w:rPr>
        <w:t xml:space="preserve">Утвердить </w:t>
      </w:r>
      <w:hyperlink r:id="rId11" w:history="1">
        <w:r w:rsidR="00DC5567" w:rsidRPr="001D5A0C">
          <w:rPr>
            <w:rFonts w:ascii="Times New Roman" w:eastAsiaTheme="minorHAnsi" w:hAnsi="Times New Roman" w:cs="Times New Roman"/>
            <w:sz w:val="28"/>
            <w:szCs w:val="28"/>
            <w:lang w:eastAsia="en-US"/>
          </w:rPr>
          <w:t>Правила</w:t>
        </w:r>
      </w:hyperlink>
      <w:r w:rsidR="00DC5567" w:rsidRPr="001D5A0C">
        <w:rPr>
          <w:rFonts w:ascii="Times New Roman" w:eastAsiaTheme="minorHAnsi" w:hAnsi="Times New Roman" w:cs="Times New Roman"/>
          <w:sz w:val="28"/>
          <w:szCs w:val="28"/>
          <w:lang w:eastAsia="en-US"/>
        </w:rPr>
        <w:t xml:space="preserve"> определения требований к закупаемым </w:t>
      </w:r>
      <w:r w:rsidR="008374EB" w:rsidRPr="001D5A0C">
        <w:rPr>
          <w:rFonts w:ascii="Times New Roman" w:eastAsiaTheme="minorHAnsi" w:hAnsi="Times New Roman" w:cs="Times New Roman"/>
          <w:sz w:val="28"/>
          <w:szCs w:val="28"/>
          <w:lang w:eastAsia="en-US"/>
        </w:rPr>
        <w:t>администрацией</w:t>
      </w:r>
      <w:r w:rsidR="00865A92" w:rsidRPr="001D5A0C">
        <w:rPr>
          <w:rFonts w:ascii="Times New Roman" w:eastAsiaTheme="minorHAnsi" w:hAnsi="Times New Roman" w:cs="Times New Roman"/>
          <w:sz w:val="28"/>
          <w:szCs w:val="28"/>
          <w:lang w:eastAsia="en-US"/>
        </w:rPr>
        <w:t xml:space="preserve"> </w:t>
      </w:r>
      <w:r w:rsidR="00F96FFB" w:rsidRPr="001D5A0C">
        <w:rPr>
          <w:rFonts w:ascii="Times New Roman" w:eastAsiaTheme="minorHAnsi" w:hAnsi="Times New Roman" w:cs="Times New Roman"/>
          <w:sz w:val="28"/>
          <w:szCs w:val="28"/>
          <w:lang w:eastAsia="en-US"/>
        </w:rPr>
        <w:t>рабочего поселка</w:t>
      </w:r>
      <w:proofErr w:type="gramStart"/>
      <w:r w:rsidR="00F96FFB" w:rsidRPr="001D5A0C">
        <w:rPr>
          <w:rFonts w:ascii="Times New Roman" w:eastAsiaTheme="minorHAnsi" w:hAnsi="Times New Roman" w:cs="Times New Roman"/>
          <w:sz w:val="28"/>
          <w:szCs w:val="28"/>
          <w:lang w:eastAsia="en-US"/>
        </w:rPr>
        <w:t xml:space="preserve"> Ч</w:t>
      </w:r>
      <w:proofErr w:type="gramEnd"/>
      <w:r w:rsidR="00F96FFB" w:rsidRPr="001D5A0C">
        <w:rPr>
          <w:rFonts w:ascii="Times New Roman" w:eastAsiaTheme="minorHAnsi" w:hAnsi="Times New Roman" w:cs="Times New Roman"/>
          <w:sz w:val="28"/>
          <w:szCs w:val="28"/>
          <w:lang w:eastAsia="en-US"/>
        </w:rPr>
        <w:t xml:space="preserve">ик </w:t>
      </w:r>
      <w:proofErr w:type="spellStart"/>
      <w:r w:rsidR="005C75A7" w:rsidRPr="001D5A0C">
        <w:rPr>
          <w:rFonts w:ascii="Times New Roman" w:hAnsi="Times New Roman" w:cs="Times New Roman"/>
          <w:sz w:val="28"/>
          <w:szCs w:val="28"/>
        </w:rPr>
        <w:t>Коченевского</w:t>
      </w:r>
      <w:proofErr w:type="spellEnd"/>
      <w:r w:rsidR="005C75A7" w:rsidRPr="001D5A0C">
        <w:rPr>
          <w:rFonts w:ascii="Times New Roman" w:hAnsi="Times New Roman" w:cs="Times New Roman"/>
          <w:sz w:val="28"/>
          <w:szCs w:val="28"/>
        </w:rPr>
        <w:t xml:space="preserve"> района Новосибирской</w:t>
      </w:r>
      <w:r w:rsidR="00865A92" w:rsidRPr="001D5A0C">
        <w:rPr>
          <w:rFonts w:ascii="Times New Roman" w:eastAsiaTheme="minorHAnsi" w:hAnsi="Times New Roman" w:cs="Times New Roman"/>
          <w:sz w:val="28"/>
          <w:szCs w:val="28"/>
          <w:lang w:eastAsia="en-US"/>
        </w:rPr>
        <w:t xml:space="preserve"> области </w:t>
      </w:r>
      <w:r w:rsidR="0014554F" w:rsidRPr="001D5A0C">
        <w:rPr>
          <w:rFonts w:ascii="Times New Roman" w:eastAsiaTheme="minorHAnsi" w:hAnsi="Times New Roman" w:cs="Times New Roman"/>
          <w:sz w:val="28"/>
          <w:szCs w:val="28"/>
          <w:lang w:eastAsia="en-US"/>
        </w:rPr>
        <w:t xml:space="preserve">и подведомственными казенными учреждениями </w:t>
      </w:r>
      <w:r w:rsidR="00865A92" w:rsidRPr="001D5A0C">
        <w:rPr>
          <w:rFonts w:ascii="Times New Roman" w:eastAsiaTheme="minorHAnsi" w:hAnsi="Times New Roman" w:cs="Times New Roman"/>
          <w:sz w:val="28"/>
          <w:szCs w:val="28"/>
          <w:lang w:eastAsia="en-US"/>
        </w:rPr>
        <w:t>отдельным видам товаров, работ, услуг (в том числе предельных</w:t>
      </w:r>
      <w:r w:rsidR="002C4CF8" w:rsidRPr="001D5A0C">
        <w:rPr>
          <w:rFonts w:ascii="Times New Roman" w:eastAsiaTheme="minorHAnsi" w:hAnsi="Times New Roman" w:cs="Times New Roman"/>
          <w:sz w:val="28"/>
          <w:szCs w:val="28"/>
          <w:lang w:eastAsia="en-US"/>
        </w:rPr>
        <w:t xml:space="preserve"> </w:t>
      </w:r>
      <w:r w:rsidR="00865A92" w:rsidRPr="001D5A0C">
        <w:rPr>
          <w:rFonts w:ascii="Times New Roman" w:eastAsiaTheme="minorHAnsi" w:hAnsi="Times New Roman" w:cs="Times New Roman"/>
          <w:sz w:val="28"/>
          <w:szCs w:val="28"/>
          <w:lang w:eastAsia="en-US"/>
        </w:rPr>
        <w:t>цен товаров, работ, услуг)</w:t>
      </w:r>
      <w:r w:rsidR="00DC5567" w:rsidRPr="001D5A0C">
        <w:rPr>
          <w:rFonts w:ascii="Times New Roman" w:eastAsiaTheme="minorHAnsi" w:hAnsi="Times New Roman" w:cs="Times New Roman"/>
          <w:sz w:val="28"/>
          <w:szCs w:val="28"/>
          <w:lang w:eastAsia="en-US"/>
        </w:rPr>
        <w:t xml:space="preserve"> (далее – Правила)</w:t>
      </w:r>
      <w:r w:rsidR="00F64EB7" w:rsidRPr="001D5A0C">
        <w:rPr>
          <w:rFonts w:ascii="Times New Roman" w:eastAsia="Times New Roman" w:hAnsi="Times New Roman" w:cs="Times New Roman"/>
          <w:sz w:val="28"/>
          <w:szCs w:val="28"/>
        </w:rPr>
        <w:t xml:space="preserve"> </w:t>
      </w:r>
      <w:r w:rsidR="00544921" w:rsidRPr="001D5A0C">
        <w:rPr>
          <w:rFonts w:ascii="Times New Roman" w:eastAsia="Times New Roman" w:hAnsi="Times New Roman" w:cs="Times New Roman"/>
          <w:sz w:val="28"/>
          <w:szCs w:val="28"/>
        </w:rPr>
        <w:t>согласно приложению</w:t>
      </w:r>
      <w:r w:rsidR="00F64EB7" w:rsidRPr="001D5A0C">
        <w:rPr>
          <w:rFonts w:ascii="Times New Roman" w:eastAsia="Times New Roman" w:hAnsi="Times New Roman" w:cs="Times New Roman"/>
          <w:sz w:val="28"/>
          <w:szCs w:val="28"/>
        </w:rPr>
        <w:t xml:space="preserve"> 1</w:t>
      </w:r>
      <w:r w:rsidR="00DC5567" w:rsidRPr="001D5A0C">
        <w:rPr>
          <w:rFonts w:ascii="Times New Roman" w:eastAsiaTheme="minorHAnsi" w:hAnsi="Times New Roman" w:cs="Times New Roman"/>
          <w:sz w:val="28"/>
          <w:szCs w:val="28"/>
          <w:lang w:eastAsia="en-US"/>
        </w:rPr>
        <w:t>.</w:t>
      </w:r>
    </w:p>
    <w:p w:rsidR="006F1524" w:rsidRPr="001D5A0C" w:rsidRDefault="008374EB" w:rsidP="00B9429A">
      <w:pPr>
        <w:widowControl w:val="0"/>
        <w:spacing w:after="0" w:line="240" w:lineRule="auto"/>
        <w:ind w:firstLine="709"/>
        <w:jc w:val="both"/>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2</w:t>
      </w:r>
      <w:r w:rsidR="006F1524" w:rsidRPr="001D5A0C">
        <w:rPr>
          <w:rFonts w:ascii="Times New Roman" w:eastAsia="Times New Roman" w:hAnsi="Times New Roman" w:cs="Times New Roman"/>
          <w:sz w:val="28"/>
          <w:szCs w:val="28"/>
        </w:rPr>
        <w:t>.</w:t>
      </w:r>
      <w:r w:rsidRPr="001D5A0C">
        <w:rPr>
          <w:rFonts w:ascii="Times New Roman" w:eastAsia="Times New Roman" w:hAnsi="Times New Roman" w:cs="Times New Roman"/>
          <w:sz w:val="28"/>
          <w:szCs w:val="28"/>
        </w:rPr>
        <w:t xml:space="preserve"> </w:t>
      </w:r>
      <w:r w:rsidR="006F1524" w:rsidRPr="001D5A0C">
        <w:rPr>
          <w:rFonts w:ascii="Times New Roman" w:eastAsia="Times New Roman" w:hAnsi="Times New Roman" w:cs="Times New Roman"/>
          <w:sz w:val="28"/>
          <w:szCs w:val="28"/>
        </w:rPr>
        <w:t xml:space="preserve">Утвердить </w:t>
      </w:r>
      <w:r w:rsidR="001168E7" w:rsidRPr="001D5A0C">
        <w:rPr>
          <w:rFonts w:ascii="Times New Roman" w:eastAsia="Times New Roman" w:hAnsi="Times New Roman" w:cs="Times New Roman"/>
          <w:sz w:val="28"/>
          <w:szCs w:val="28"/>
        </w:rPr>
        <w:t>форм</w:t>
      </w:r>
      <w:r w:rsidR="006F1524" w:rsidRPr="001D5A0C">
        <w:rPr>
          <w:rFonts w:ascii="Times New Roman" w:eastAsia="Times New Roman" w:hAnsi="Times New Roman" w:cs="Times New Roman"/>
          <w:sz w:val="28"/>
          <w:szCs w:val="28"/>
        </w:rPr>
        <w:t>у</w:t>
      </w:r>
      <w:r w:rsidR="001168E7" w:rsidRPr="001D5A0C">
        <w:rPr>
          <w:rFonts w:ascii="Times New Roman" w:hAnsi="Times New Roman" w:cs="Times New Roman"/>
          <w:sz w:val="28"/>
          <w:szCs w:val="28"/>
        </w:rPr>
        <w:t xml:space="preserve"> </w:t>
      </w:r>
      <w:r w:rsidR="001168E7" w:rsidRPr="001D5A0C">
        <w:rPr>
          <w:rFonts w:ascii="Times New Roman" w:eastAsia="Times New Roman" w:hAnsi="Times New Roman" w:cs="Times New Roman"/>
          <w:sz w:val="28"/>
          <w:szCs w:val="28"/>
        </w:rPr>
        <w:t>Перечн</w:t>
      </w:r>
      <w:r w:rsidR="003B7112" w:rsidRPr="001D5A0C">
        <w:rPr>
          <w:rFonts w:ascii="Times New Roman" w:eastAsia="Times New Roman" w:hAnsi="Times New Roman" w:cs="Times New Roman"/>
          <w:sz w:val="28"/>
          <w:szCs w:val="28"/>
        </w:rPr>
        <w:t>я</w:t>
      </w:r>
      <w:r w:rsidR="001168E7" w:rsidRPr="001D5A0C">
        <w:rPr>
          <w:rFonts w:ascii="Times New Roman" w:eastAsia="Times New Roman" w:hAnsi="Times New Roman" w:cs="Times New Roman"/>
          <w:sz w:val="28"/>
          <w:szCs w:val="28"/>
        </w:rPr>
        <w:t xml:space="preserve"> отдельных видов товаров, работ, услуг, их потребительские свойства (в том числе качество) и иные характеристики (в том числе предельные ц</w:t>
      </w:r>
      <w:r w:rsidR="006F1524" w:rsidRPr="001D5A0C">
        <w:rPr>
          <w:rFonts w:ascii="Times New Roman" w:eastAsia="Times New Roman" w:hAnsi="Times New Roman" w:cs="Times New Roman"/>
          <w:sz w:val="28"/>
          <w:szCs w:val="28"/>
        </w:rPr>
        <w:t>ены товаров, работ, услуг) к ним согласно приложению</w:t>
      </w:r>
      <w:r w:rsidR="00D146A8" w:rsidRPr="001D5A0C">
        <w:rPr>
          <w:rFonts w:ascii="Times New Roman" w:eastAsia="Times New Roman" w:hAnsi="Times New Roman" w:cs="Times New Roman"/>
          <w:sz w:val="28"/>
          <w:szCs w:val="28"/>
        </w:rPr>
        <w:t xml:space="preserve"> </w:t>
      </w:r>
      <w:r w:rsidR="006F1524" w:rsidRPr="001D5A0C">
        <w:rPr>
          <w:rFonts w:ascii="Times New Roman" w:eastAsia="Times New Roman" w:hAnsi="Times New Roman" w:cs="Times New Roman"/>
          <w:sz w:val="28"/>
          <w:szCs w:val="28"/>
        </w:rPr>
        <w:t>2.</w:t>
      </w:r>
      <w:r w:rsidR="001168E7" w:rsidRPr="001D5A0C">
        <w:rPr>
          <w:rFonts w:ascii="Times New Roman" w:eastAsia="Times New Roman" w:hAnsi="Times New Roman" w:cs="Times New Roman"/>
          <w:sz w:val="28"/>
          <w:szCs w:val="28"/>
        </w:rPr>
        <w:t xml:space="preserve"> </w:t>
      </w:r>
    </w:p>
    <w:p w:rsidR="006F1524" w:rsidRPr="001D5A0C" w:rsidRDefault="008374EB" w:rsidP="00B9429A">
      <w:pPr>
        <w:widowControl w:val="0"/>
        <w:spacing w:after="0" w:line="240" w:lineRule="auto"/>
        <w:ind w:firstLine="709"/>
        <w:jc w:val="both"/>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3</w:t>
      </w:r>
      <w:r w:rsidR="006F1524" w:rsidRPr="001D5A0C">
        <w:rPr>
          <w:rFonts w:ascii="Times New Roman" w:eastAsia="Times New Roman" w:hAnsi="Times New Roman" w:cs="Times New Roman"/>
          <w:sz w:val="28"/>
          <w:szCs w:val="28"/>
        </w:rPr>
        <w:t>.</w:t>
      </w:r>
      <w:r w:rsidRPr="001D5A0C">
        <w:rPr>
          <w:rFonts w:ascii="Times New Roman" w:eastAsia="Times New Roman" w:hAnsi="Times New Roman" w:cs="Times New Roman"/>
          <w:sz w:val="28"/>
          <w:szCs w:val="28"/>
        </w:rPr>
        <w:t xml:space="preserve"> </w:t>
      </w:r>
      <w:r w:rsidR="006F1524" w:rsidRPr="001D5A0C">
        <w:rPr>
          <w:rFonts w:ascii="Times New Roman" w:eastAsia="Times New Roman" w:hAnsi="Times New Roman" w:cs="Times New Roman"/>
          <w:sz w:val="28"/>
          <w:szCs w:val="28"/>
        </w:rPr>
        <w:t xml:space="preserve">Утвердить </w:t>
      </w:r>
      <w:r w:rsidR="001168E7" w:rsidRPr="001D5A0C">
        <w:rPr>
          <w:rFonts w:ascii="Times New Roman" w:eastAsia="Times New Roman" w:hAnsi="Times New Roman" w:cs="Times New Roman"/>
          <w:sz w:val="28"/>
          <w:szCs w:val="28"/>
        </w:rPr>
        <w:t>Обязательный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w:t>
      </w:r>
      <w:r w:rsidR="006F1524" w:rsidRPr="001D5A0C">
        <w:rPr>
          <w:rFonts w:ascii="Times New Roman" w:eastAsia="Times New Roman" w:hAnsi="Times New Roman" w:cs="Times New Roman"/>
          <w:sz w:val="28"/>
          <w:szCs w:val="28"/>
        </w:rPr>
        <w:t xml:space="preserve"> согласно приложению 3.</w:t>
      </w:r>
    </w:p>
    <w:p w:rsidR="00B421D2" w:rsidRDefault="00D61AE1" w:rsidP="00B421D2">
      <w:pPr>
        <w:pStyle w:val="af2"/>
        <w:widowControl w:val="0"/>
        <w:autoSpaceDE w:val="0"/>
        <w:autoSpaceDN w:val="0"/>
        <w:adjustRightInd w:val="0"/>
        <w:ind w:left="0" w:firstLine="360"/>
        <w:jc w:val="both"/>
        <w:rPr>
          <w:sz w:val="28"/>
          <w:szCs w:val="28"/>
        </w:rPr>
      </w:pPr>
      <w:r w:rsidRPr="001D5A0C">
        <w:rPr>
          <w:sz w:val="28"/>
          <w:szCs w:val="28"/>
        </w:rPr>
        <w:t xml:space="preserve">4. </w:t>
      </w:r>
      <w:r w:rsidR="00B421D2">
        <w:rPr>
          <w:rStyle w:val="FontStyle21"/>
          <w:sz w:val="28"/>
          <w:szCs w:val="28"/>
        </w:rPr>
        <w:t>Разместить настоящее постановление</w:t>
      </w:r>
      <w:r w:rsidR="00B421D2">
        <w:rPr>
          <w:sz w:val="28"/>
          <w:szCs w:val="28"/>
        </w:rPr>
        <w:t xml:space="preserve"> в «Информационном бюллетене органов местного самоуправления рабочего поселка</w:t>
      </w:r>
      <w:proofErr w:type="gramStart"/>
      <w:r w:rsidR="00B421D2">
        <w:rPr>
          <w:sz w:val="28"/>
          <w:szCs w:val="28"/>
        </w:rPr>
        <w:t xml:space="preserve"> Ч</w:t>
      </w:r>
      <w:proofErr w:type="gramEnd"/>
      <w:r w:rsidR="00B421D2">
        <w:rPr>
          <w:sz w:val="28"/>
          <w:szCs w:val="28"/>
        </w:rPr>
        <w:t xml:space="preserve">ик </w:t>
      </w:r>
      <w:proofErr w:type="spellStart"/>
      <w:r w:rsidR="00B421D2">
        <w:rPr>
          <w:sz w:val="28"/>
          <w:szCs w:val="28"/>
        </w:rPr>
        <w:t>Коченевского</w:t>
      </w:r>
      <w:proofErr w:type="spellEnd"/>
      <w:r w:rsidR="00B421D2">
        <w:rPr>
          <w:sz w:val="28"/>
          <w:szCs w:val="28"/>
        </w:rPr>
        <w:t xml:space="preserve"> района Новосибирской области» и на официальном сайте администрации рабочего поселка Чик, а также в единой информационной системе в сфере закупок. </w:t>
      </w:r>
    </w:p>
    <w:p w:rsidR="007E3118" w:rsidRDefault="00B9429A" w:rsidP="00B9429A">
      <w:pPr>
        <w:spacing w:after="0" w:line="240" w:lineRule="auto"/>
        <w:ind w:firstLine="709"/>
        <w:jc w:val="both"/>
        <w:rPr>
          <w:rFonts w:ascii="Times New Roman" w:hAnsi="Times New Roman" w:cs="Times New Roman"/>
          <w:sz w:val="28"/>
          <w:szCs w:val="28"/>
        </w:rPr>
      </w:pPr>
      <w:r w:rsidRPr="001D5A0C">
        <w:rPr>
          <w:rFonts w:ascii="Times New Roman" w:eastAsia="Times New Roman" w:hAnsi="Times New Roman" w:cs="Times New Roman"/>
          <w:sz w:val="28"/>
          <w:szCs w:val="28"/>
        </w:rPr>
        <w:t>5</w:t>
      </w:r>
      <w:r w:rsidR="008374EB" w:rsidRPr="001D5A0C">
        <w:rPr>
          <w:rFonts w:ascii="Times New Roman" w:eastAsia="Times New Roman" w:hAnsi="Times New Roman" w:cs="Times New Roman"/>
          <w:sz w:val="28"/>
          <w:szCs w:val="28"/>
        </w:rPr>
        <w:t xml:space="preserve">. </w:t>
      </w:r>
      <w:r w:rsidRPr="001D5A0C">
        <w:rPr>
          <w:rFonts w:ascii="Times New Roman" w:hAnsi="Times New Roman" w:cs="Times New Roman"/>
          <w:sz w:val="28"/>
          <w:szCs w:val="28"/>
        </w:rPr>
        <w:t>Настоящее постановление вступает в силу с</w:t>
      </w:r>
      <w:r w:rsidR="007E3118">
        <w:rPr>
          <w:rFonts w:ascii="Times New Roman" w:hAnsi="Times New Roman" w:cs="Times New Roman"/>
          <w:sz w:val="28"/>
          <w:szCs w:val="28"/>
        </w:rPr>
        <w:t>о дня принятия.</w:t>
      </w:r>
      <w:r w:rsidRPr="001D5A0C">
        <w:rPr>
          <w:rFonts w:ascii="Times New Roman" w:hAnsi="Times New Roman" w:cs="Times New Roman"/>
          <w:sz w:val="28"/>
          <w:szCs w:val="28"/>
        </w:rPr>
        <w:t xml:space="preserve"> </w:t>
      </w:r>
    </w:p>
    <w:p w:rsidR="008374EB" w:rsidRPr="001D5A0C" w:rsidRDefault="00B9429A" w:rsidP="00B9429A">
      <w:pPr>
        <w:spacing w:after="0" w:line="240" w:lineRule="auto"/>
        <w:ind w:firstLine="709"/>
        <w:jc w:val="both"/>
        <w:rPr>
          <w:rFonts w:ascii="Times New Roman" w:hAnsi="Times New Roman" w:cs="Times New Roman"/>
          <w:sz w:val="28"/>
          <w:szCs w:val="28"/>
        </w:rPr>
      </w:pPr>
      <w:r w:rsidRPr="001D5A0C">
        <w:rPr>
          <w:rFonts w:ascii="Times New Roman" w:hAnsi="Times New Roman" w:cs="Times New Roman"/>
          <w:sz w:val="28"/>
          <w:szCs w:val="28"/>
        </w:rPr>
        <w:t xml:space="preserve">6. </w:t>
      </w:r>
      <w:r w:rsidR="008374EB" w:rsidRPr="001D5A0C">
        <w:rPr>
          <w:rFonts w:ascii="Times New Roman" w:eastAsia="Times New Roman" w:hAnsi="Times New Roman" w:cs="Times New Roman"/>
          <w:sz w:val="28"/>
          <w:szCs w:val="28"/>
        </w:rPr>
        <w:t>Контроль исполнени</w:t>
      </w:r>
      <w:r w:rsidR="003B7112" w:rsidRPr="001D5A0C">
        <w:rPr>
          <w:rFonts w:ascii="Times New Roman" w:eastAsia="Times New Roman" w:hAnsi="Times New Roman" w:cs="Times New Roman"/>
          <w:sz w:val="28"/>
          <w:szCs w:val="28"/>
        </w:rPr>
        <w:t>я</w:t>
      </w:r>
      <w:r w:rsidR="008374EB" w:rsidRPr="001D5A0C">
        <w:rPr>
          <w:rFonts w:ascii="Times New Roman" w:eastAsia="Times New Roman" w:hAnsi="Times New Roman" w:cs="Times New Roman"/>
          <w:sz w:val="28"/>
          <w:szCs w:val="28"/>
        </w:rPr>
        <w:t xml:space="preserve"> настоящего постановления оставляю за собой.</w:t>
      </w:r>
    </w:p>
    <w:p w:rsidR="008374EB" w:rsidRPr="001D5A0C" w:rsidRDefault="008374EB" w:rsidP="00B9429A">
      <w:pPr>
        <w:spacing w:after="0" w:line="240" w:lineRule="auto"/>
        <w:ind w:firstLine="709"/>
        <w:jc w:val="both"/>
        <w:rPr>
          <w:rFonts w:ascii="Times New Roman" w:hAnsi="Times New Roman" w:cs="Times New Roman"/>
          <w:b/>
          <w:bCs/>
          <w:sz w:val="28"/>
          <w:szCs w:val="28"/>
        </w:rPr>
      </w:pPr>
    </w:p>
    <w:p w:rsidR="002818E2" w:rsidRPr="001D5A0C" w:rsidRDefault="002818E2" w:rsidP="00B9429A">
      <w:pPr>
        <w:spacing w:after="0" w:line="240" w:lineRule="auto"/>
        <w:ind w:firstLine="709"/>
        <w:jc w:val="both"/>
        <w:rPr>
          <w:rFonts w:ascii="Times New Roman" w:hAnsi="Times New Roman" w:cs="Times New Roman"/>
          <w:b/>
          <w:bCs/>
          <w:sz w:val="28"/>
          <w:szCs w:val="28"/>
        </w:rPr>
      </w:pPr>
    </w:p>
    <w:p w:rsidR="003B7112" w:rsidRPr="001D5A0C" w:rsidRDefault="005C75A7" w:rsidP="002818E2">
      <w:pPr>
        <w:widowControl w:val="0"/>
        <w:spacing w:after="0" w:line="240" w:lineRule="auto"/>
        <w:jc w:val="both"/>
        <w:rPr>
          <w:rFonts w:ascii="Times New Roman" w:hAnsi="Times New Roman" w:cs="Times New Roman"/>
          <w:bCs/>
          <w:sz w:val="28"/>
          <w:szCs w:val="28"/>
        </w:rPr>
      </w:pPr>
      <w:r w:rsidRPr="001D5A0C">
        <w:rPr>
          <w:rFonts w:ascii="Times New Roman" w:hAnsi="Times New Roman" w:cs="Times New Roman"/>
          <w:bCs/>
          <w:sz w:val="28"/>
          <w:szCs w:val="28"/>
        </w:rPr>
        <w:t xml:space="preserve">Глава </w:t>
      </w:r>
      <w:r w:rsidR="00F96FFB" w:rsidRPr="001D5A0C">
        <w:rPr>
          <w:rFonts w:ascii="Times New Roman" w:eastAsiaTheme="minorHAnsi" w:hAnsi="Times New Roman" w:cs="Times New Roman"/>
          <w:sz w:val="28"/>
          <w:szCs w:val="28"/>
          <w:lang w:eastAsia="en-US"/>
        </w:rPr>
        <w:t>рабочего поселка</w:t>
      </w:r>
      <w:proofErr w:type="gramStart"/>
      <w:r w:rsidR="00F96FFB" w:rsidRPr="001D5A0C">
        <w:rPr>
          <w:rFonts w:ascii="Times New Roman" w:eastAsiaTheme="minorHAnsi" w:hAnsi="Times New Roman" w:cs="Times New Roman"/>
          <w:sz w:val="28"/>
          <w:szCs w:val="28"/>
          <w:lang w:eastAsia="en-US"/>
        </w:rPr>
        <w:t xml:space="preserve"> Ч</w:t>
      </w:r>
      <w:proofErr w:type="gramEnd"/>
      <w:r w:rsidR="00F96FFB" w:rsidRPr="001D5A0C">
        <w:rPr>
          <w:rFonts w:ascii="Times New Roman" w:eastAsiaTheme="minorHAnsi" w:hAnsi="Times New Roman" w:cs="Times New Roman"/>
          <w:sz w:val="28"/>
          <w:szCs w:val="28"/>
          <w:lang w:eastAsia="en-US"/>
        </w:rPr>
        <w:t>ик</w:t>
      </w:r>
      <w:r w:rsidR="003B7112" w:rsidRPr="001D5A0C">
        <w:rPr>
          <w:rFonts w:ascii="Times New Roman" w:hAnsi="Times New Roman" w:cs="Times New Roman"/>
          <w:bCs/>
          <w:sz w:val="28"/>
          <w:szCs w:val="28"/>
        </w:rPr>
        <w:tab/>
      </w:r>
      <w:r w:rsidR="003B7112" w:rsidRPr="001D5A0C">
        <w:rPr>
          <w:rFonts w:ascii="Times New Roman" w:hAnsi="Times New Roman" w:cs="Times New Roman"/>
          <w:bCs/>
          <w:sz w:val="28"/>
          <w:szCs w:val="28"/>
        </w:rPr>
        <w:tab/>
      </w:r>
      <w:r w:rsidR="003B7112" w:rsidRPr="001D5A0C">
        <w:rPr>
          <w:rFonts w:ascii="Times New Roman" w:hAnsi="Times New Roman" w:cs="Times New Roman"/>
          <w:bCs/>
          <w:sz w:val="28"/>
          <w:szCs w:val="28"/>
        </w:rPr>
        <w:tab/>
      </w:r>
      <w:r w:rsidR="003B7112" w:rsidRPr="001D5A0C">
        <w:rPr>
          <w:rFonts w:ascii="Times New Roman" w:hAnsi="Times New Roman" w:cs="Times New Roman"/>
          <w:bCs/>
          <w:sz w:val="28"/>
          <w:szCs w:val="28"/>
        </w:rPr>
        <w:tab/>
      </w:r>
      <w:r w:rsidR="003B7112" w:rsidRPr="001D5A0C">
        <w:rPr>
          <w:rFonts w:ascii="Times New Roman" w:hAnsi="Times New Roman" w:cs="Times New Roman"/>
          <w:bCs/>
          <w:sz w:val="28"/>
          <w:szCs w:val="28"/>
        </w:rPr>
        <w:tab/>
      </w:r>
      <w:r w:rsidR="002818E2" w:rsidRPr="001D5A0C">
        <w:rPr>
          <w:rFonts w:ascii="Times New Roman" w:hAnsi="Times New Roman" w:cs="Times New Roman"/>
          <w:bCs/>
          <w:sz w:val="28"/>
          <w:szCs w:val="28"/>
        </w:rPr>
        <w:t xml:space="preserve"> </w:t>
      </w:r>
      <w:r w:rsidR="002818E2" w:rsidRPr="001D5A0C">
        <w:rPr>
          <w:rFonts w:ascii="Times New Roman" w:hAnsi="Times New Roman" w:cs="Times New Roman"/>
          <w:bCs/>
          <w:sz w:val="28"/>
          <w:szCs w:val="28"/>
        </w:rPr>
        <w:tab/>
      </w:r>
      <w:r w:rsidR="00F96FFB" w:rsidRPr="001D5A0C">
        <w:rPr>
          <w:rFonts w:ascii="Times New Roman" w:hAnsi="Times New Roman" w:cs="Times New Roman"/>
          <w:bCs/>
          <w:sz w:val="28"/>
          <w:szCs w:val="28"/>
        </w:rPr>
        <w:t xml:space="preserve">О. П. </w:t>
      </w:r>
      <w:proofErr w:type="spellStart"/>
      <w:r w:rsidR="00F96FFB" w:rsidRPr="001D5A0C">
        <w:rPr>
          <w:rFonts w:ascii="Times New Roman" w:hAnsi="Times New Roman" w:cs="Times New Roman"/>
          <w:bCs/>
          <w:sz w:val="28"/>
          <w:szCs w:val="28"/>
        </w:rPr>
        <w:t>Алпеев</w:t>
      </w:r>
      <w:proofErr w:type="spellEnd"/>
    </w:p>
    <w:p w:rsidR="003B7112" w:rsidRPr="001D5A0C" w:rsidRDefault="003B7112" w:rsidP="00B9429A">
      <w:pPr>
        <w:ind w:firstLine="709"/>
        <w:rPr>
          <w:rFonts w:ascii="Times New Roman" w:hAnsi="Times New Roman" w:cs="Times New Roman"/>
          <w:bCs/>
          <w:sz w:val="28"/>
          <w:szCs w:val="28"/>
        </w:rPr>
      </w:pPr>
      <w:r w:rsidRPr="001D5A0C">
        <w:rPr>
          <w:rFonts w:ascii="Times New Roman" w:hAnsi="Times New Roman" w:cs="Times New Roman"/>
          <w:bCs/>
          <w:sz w:val="28"/>
          <w:szCs w:val="28"/>
        </w:rPr>
        <w:br w:type="page"/>
      </w:r>
    </w:p>
    <w:p w:rsidR="008374EB" w:rsidRPr="001D5A0C" w:rsidRDefault="008374EB" w:rsidP="00B9429A">
      <w:pPr>
        <w:widowControl w:val="0"/>
        <w:spacing w:after="0" w:line="240" w:lineRule="auto"/>
        <w:ind w:firstLine="709"/>
        <w:jc w:val="both"/>
        <w:rPr>
          <w:rFonts w:ascii="Times New Roman" w:hAnsi="Times New Roman" w:cs="Times New Roman"/>
          <w:bCs/>
          <w:sz w:val="28"/>
          <w:szCs w:val="28"/>
        </w:rPr>
      </w:pPr>
    </w:p>
    <w:p w:rsidR="003B7112" w:rsidRPr="001D5A0C" w:rsidRDefault="003B7112" w:rsidP="00B9429A">
      <w:pPr>
        <w:shd w:val="clear" w:color="auto" w:fill="FFFFFF"/>
        <w:spacing w:after="0" w:line="240" w:lineRule="auto"/>
        <w:ind w:left="5103" w:firstLine="709"/>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Приложение</w:t>
      </w:r>
      <w:r w:rsidR="007363B8">
        <w:rPr>
          <w:rFonts w:ascii="Times New Roman" w:eastAsia="Times New Roman" w:hAnsi="Times New Roman" w:cs="Times New Roman"/>
          <w:sz w:val="28"/>
          <w:szCs w:val="28"/>
        </w:rPr>
        <w:t xml:space="preserve"> № 1</w:t>
      </w:r>
    </w:p>
    <w:p w:rsidR="008374EB" w:rsidRPr="001D5A0C" w:rsidRDefault="008374EB" w:rsidP="00B9429A">
      <w:pPr>
        <w:shd w:val="clear" w:color="auto" w:fill="FFFFFF"/>
        <w:spacing w:after="0" w:line="240" w:lineRule="auto"/>
        <w:ind w:left="5103" w:firstLine="709"/>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 xml:space="preserve">к постановлению </w:t>
      </w:r>
    </w:p>
    <w:p w:rsidR="00B9429A" w:rsidRPr="001D5A0C" w:rsidRDefault="008374EB" w:rsidP="00B9429A">
      <w:pPr>
        <w:shd w:val="clear" w:color="auto" w:fill="FFFFFF"/>
        <w:spacing w:after="0" w:line="240" w:lineRule="auto"/>
        <w:ind w:left="5103" w:firstLine="709"/>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 xml:space="preserve">администрации </w:t>
      </w:r>
    </w:p>
    <w:p w:rsidR="00B9429A" w:rsidRPr="001D5A0C" w:rsidRDefault="00F96FFB" w:rsidP="009F24E7">
      <w:pPr>
        <w:shd w:val="clear" w:color="auto" w:fill="FFFFFF"/>
        <w:spacing w:after="0" w:line="240" w:lineRule="auto"/>
        <w:ind w:left="5812"/>
        <w:rPr>
          <w:rFonts w:ascii="Times New Roman" w:eastAsia="Times New Roman" w:hAnsi="Times New Roman" w:cs="Times New Roman"/>
          <w:sz w:val="28"/>
          <w:szCs w:val="28"/>
        </w:rPr>
      </w:pPr>
      <w:r w:rsidRPr="001D5A0C">
        <w:rPr>
          <w:rFonts w:ascii="Times New Roman" w:eastAsiaTheme="minorHAnsi" w:hAnsi="Times New Roman" w:cs="Times New Roman"/>
          <w:sz w:val="28"/>
          <w:szCs w:val="28"/>
          <w:lang w:eastAsia="en-US"/>
        </w:rPr>
        <w:t>рабочего поселка</w:t>
      </w:r>
      <w:proofErr w:type="gramStart"/>
      <w:r w:rsidRPr="001D5A0C">
        <w:rPr>
          <w:rFonts w:ascii="Times New Roman" w:eastAsiaTheme="minorHAnsi" w:hAnsi="Times New Roman" w:cs="Times New Roman"/>
          <w:sz w:val="28"/>
          <w:szCs w:val="28"/>
          <w:lang w:eastAsia="en-US"/>
        </w:rPr>
        <w:t xml:space="preserve"> Ч</w:t>
      </w:r>
      <w:proofErr w:type="gramEnd"/>
      <w:r w:rsidRPr="001D5A0C">
        <w:rPr>
          <w:rFonts w:ascii="Times New Roman" w:eastAsiaTheme="minorHAnsi" w:hAnsi="Times New Roman" w:cs="Times New Roman"/>
          <w:sz w:val="28"/>
          <w:szCs w:val="28"/>
          <w:lang w:eastAsia="en-US"/>
        </w:rPr>
        <w:t xml:space="preserve">ик </w:t>
      </w:r>
      <w:proofErr w:type="spellStart"/>
      <w:r w:rsidR="005C75A7" w:rsidRPr="001D5A0C">
        <w:rPr>
          <w:rFonts w:ascii="Times New Roman" w:eastAsia="Times New Roman" w:hAnsi="Times New Roman" w:cs="Times New Roman"/>
          <w:sz w:val="28"/>
          <w:szCs w:val="28"/>
        </w:rPr>
        <w:t>Коченевского</w:t>
      </w:r>
      <w:proofErr w:type="spellEnd"/>
      <w:r w:rsidR="005C75A7" w:rsidRPr="001D5A0C">
        <w:rPr>
          <w:rFonts w:ascii="Times New Roman" w:eastAsia="Times New Roman" w:hAnsi="Times New Roman" w:cs="Times New Roman"/>
          <w:sz w:val="28"/>
          <w:szCs w:val="28"/>
        </w:rPr>
        <w:t xml:space="preserve"> района </w:t>
      </w:r>
    </w:p>
    <w:p w:rsidR="008374EB" w:rsidRPr="001D5A0C" w:rsidRDefault="005C75A7" w:rsidP="00B9429A">
      <w:pPr>
        <w:shd w:val="clear" w:color="auto" w:fill="FFFFFF"/>
        <w:spacing w:after="0" w:line="240" w:lineRule="auto"/>
        <w:ind w:left="5103" w:firstLine="709"/>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Новосибирской области</w:t>
      </w:r>
      <w:r w:rsidR="008374EB" w:rsidRPr="001D5A0C">
        <w:rPr>
          <w:rFonts w:ascii="Times New Roman" w:eastAsia="Times New Roman" w:hAnsi="Times New Roman" w:cs="Times New Roman"/>
          <w:sz w:val="28"/>
          <w:szCs w:val="28"/>
        </w:rPr>
        <w:t xml:space="preserve"> </w:t>
      </w:r>
    </w:p>
    <w:p w:rsidR="00B9429A" w:rsidRPr="001D5A0C" w:rsidRDefault="00B9429A" w:rsidP="009F24E7">
      <w:pPr>
        <w:spacing w:after="0" w:line="240" w:lineRule="auto"/>
        <w:ind w:left="5812"/>
        <w:jc w:val="both"/>
        <w:rPr>
          <w:rFonts w:ascii="Times New Roman" w:hAnsi="Times New Roman" w:cs="Times New Roman"/>
          <w:sz w:val="28"/>
          <w:szCs w:val="28"/>
        </w:rPr>
      </w:pPr>
      <w:r w:rsidRPr="001D5A0C">
        <w:rPr>
          <w:rFonts w:ascii="Times New Roman" w:hAnsi="Times New Roman" w:cs="Times New Roman"/>
          <w:sz w:val="28"/>
          <w:szCs w:val="28"/>
        </w:rPr>
        <w:t xml:space="preserve">от </w:t>
      </w:r>
      <w:r w:rsidR="003C0EA9">
        <w:rPr>
          <w:rFonts w:ascii="Times New Roman" w:hAnsi="Times New Roman" w:cs="Times New Roman"/>
          <w:sz w:val="28"/>
          <w:szCs w:val="28"/>
        </w:rPr>
        <w:t>________</w:t>
      </w:r>
      <w:r w:rsidR="001D5A0C">
        <w:rPr>
          <w:rFonts w:ascii="Times New Roman" w:hAnsi="Times New Roman" w:cs="Times New Roman"/>
          <w:sz w:val="28"/>
          <w:szCs w:val="28"/>
        </w:rPr>
        <w:t>. 201</w:t>
      </w:r>
      <w:r w:rsidR="00B421D2">
        <w:rPr>
          <w:rFonts w:ascii="Times New Roman" w:hAnsi="Times New Roman" w:cs="Times New Roman"/>
          <w:sz w:val="28"/>
          <w:szCs w:val="28"/>
        </w:rPr>
        <w:t>6</w:t>
      </w:r>
      <w:r w:rsidRPr="001D5A0C">
        <w:rPr>
          <w:rFonts w:ascii="Times New Roman" w:hAnsi="Times New Roman" w:cs="Times New Roman"/>
          <w:sz w:val="28"/>
          <w:szCs w:val="28"/>
        </w:rPr>
        <w:t xml:space="preserve"> № </w:t>
      </w:r>
      <w:r w:rsidR="003C0EA9">
        <w:rPr>
          <w:rFonts w:ascii="Times New Roman" w:hAnsi="Times New Roman" w:cs="Times New Roman"/>
          <w:sz w:val="28"/>
          <w:szCs w:val="28"/>
        </w:rPr>
        <w:t>____</w:t>
      </w:r>
    </w:p>
    <w:p w:rsidR="00B9429A" w:rsidRPr="001D5A0C" w:rsidRDefault="00B9429A" w:rsidP="00B9429A">
      <w:pPr>
        <w:spacing w:after="0" w:line="240" w:lineRule="auto"/>
        <w:ind w:firstLine="709"/>
        <w:jc w:val="both"/>
        <w:rPr>
          <w:rFonts w:ascii="Times New Roman" w:hAnsi="Times New Roman" w:cs="Times New Roman"/>
          <w:sz w:val="28"/>
          <w:szCs w:val="28"/>
        </w:rPr>
      </w:pPr>
    </w:p>
    <w:p w:rsidR="00DC5567" w:rsidRPr="001D5A0C" w:rsidRDefault="00F64EB7" w:rsidP="00B9429A">
      <w:pPr>
        <w:spacing w:after="0" w:line="240" w:lineRule="auto"/>
        <w:ind w:firstLine="709"/>
        <w:jc w:val="center"/>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Правила</w:t>
      </w:r>
    </w:p>
    <w:p w:rsidR="00F64EB7" w:rsidRPr="001D5A0C" w:rsidRDefault="00F2106A" w:rsidP="00B9429A">
      <w:pPr>
        <w:spacing w:after="0" w:line="240" w:lineRule="auto"/>
        <w:ind w:firstLine="709"/>
        <w:jc w:val="center"/>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определения</w:t>
      </w:r>
      <w:r w:rsidR="00F64EB7" w:rsidRPr="001D5A0C">
        <w:rPr>
          <w:rFonts w:ascii="Times New Roman" w:eastAsiaTheme="minorHAnsi" w:hAnsi="Times New Roman" w:cs="Times New Roman"/>
          <w:sz w:val="28"/>
          <w:szCs w:val="28"/>
          <w:lang w:eastAsia="en-US"/>
        </w:rPr>
        <w:t xml:space="preserve"> требований к закупаемым администрацией </w:t>
      </w:r>
      <w:r w:rsidR="00F96FFB" w:rsidRPr="001D5A0C">
        <w:rPr>
          <w:rFonts w:ascii="Times New Roman" w:eastAsiaTheme="minorHAnsi" w:hAnsi="Times New Roman" w:cs="Times New Roman"/>
          <w:sz w:val="28"/>
          <w:szCs w:val="28"/>
          <w:lang w:eastAsia="en-US"/>
        </w:rPr>
        <w:t>рабочего поселка</w:t>
      </w:r>
      <w:proofErr w:type="gramStart"/>
      <w:r w:rsidR="00F96FFB" w:rsidRPr="001D5A0C">
        <w:rPr>
          <w:rFonts w:ascii="Times New Roman" w:eastAsiaTheme="minorHAnsi" w:hAnsi="Times New Roman" w:cs="Times New Roman"/>
          <w:sz w:val="28"/>
          <w:szCs w:val="28"/>
          <w:lang w:eastAsia="en-US"/>
        </w:rPr>
        <w:t xml:space="preserve"> Ч</w:t>
      </w:r>
      <w:proofErr w:type="gramEnd"/>
      <w:r w:rsidR="00F96FFB" w:rsidRPr="001D5A0C">
        <w:rPr>
          <w:rFonts w:ascii="Times New Roman" w:eastAsiaTheme="minorHAnsi" w:hAnsi="Times New Roman" w:cs="Times New Roman"/>
          <w:sz w:val="28"/>
          <w:szCs w:val="28"/>
          <w:lang w:eastAsia="en-US"/>
        </w:rPr>
        <w:t xml:space="preserve">ик </w:t>
      </w:r>
      <w:proofErr w:type="spellStart"/>
      <w:r w:rsidR="005C75A7" w:rsidRPr="001D5A0C">
        <w:rPr>
          <w:rFonts w:ascii="Times New Roman" w:eastAsiaTheme="minorHAnsi" w:hAnsi="Times New Roman" w:cs="Times New Roman"/>
          <w:sz w:val="28"/>
          <w:szCs w:val="28"/>
          <w:lang w:eastAsia="en-US"/>
        </w:rPr>
        <w:t>Коченевского</w:t>
      </w:r>
      <w:proofErr w:type="spellEnd"/>
      <w:r w:rsidR="005C75A7" w:rsidRPr="001D5A0C">
        <w:rPr>
          <w:rFonts w:ascii="Times New Roman" w:eastAsiaTheme="minorHAnsi" w:hAnsi="Times New Roman" w:cs="Times New Roman"/>
          <w:sz w:val="28"/>
          <w:szCs w:val="28"/>
          <w:lang w:eastAsia="en-US"/>
        </w:rPr>
        <w:t xml:space="preserve"> района Новосибирской области</w:t>
      </w:r>
      <w:r w:rsidR="0014554F" w:rsidRPr="001D5A0C">
        <w:rPr>
          <w:rFonts w:ascii="Times New Roman" w:eastAsiaTheme="minorHAnsi" w:hAnsi="Times New Roman" w:cs="Times New Roman"/>
          <w:sz w:val="28"/>
          <w:szCs w:val="28"/>
          <w:lang w:eastAsia="en-US"/>
        </w:rPr>
        <w:t xml:space="preserve"> и подведомственными казенными учреждениями</w:t>
      </w:r>
      <w:r w:rsidR="00B9429A" w:rsidRPr="001D5A0C">
        <w:rPr>
          <w:rFonts w:ascii="Times New Roman" w:eastAsiaTheme="minorHAnsi" w:hAnsi="Times New Roman" w:cs="Times New Roman"/>
          <w:sz w:val="28"/>
          <w:szCs w:val="28"/>
          <w:lang w:eastAsia="en-US"/>
        </w:rPr>
        <w:t xml:space="preserve"> </w:t>
      </w:r>
      <w:r w:rsidR="00F64EB7" w:rsidRPr="001D5A0C">
        <w:rPr>
          <w:rFonts w:ascii="Times New Roman" w:eastAsiaTheme="minorHAnsi" w:hAnsi="Times New Roman" w:cs="Times New Roman"/>
          <w:sz w:val="28"/>
          <w:szCs w:val="28"/>
          <w:lang w:eastAsia="en-US"/>
        </w:rPr>
        <w:t>отдельным видам</w:t>
      </w:r>
      <w:r w:rsidR="008374EB" w:rsidRPr="001D5A0C">
        <w:rPr>
          <w:rFonts w:ascii="Times New Roman" w:eastAsiaTheme="minorHAnsi" w:hAnsi="Times New Roman" w:cs="Times New Roman"/>
          <w:sz w:val="28"/>
          <w:szCs w:val="28"/>
          <w:lang w:eastAsia="en-US"/>
        </w:rPr>
        <w:t xml:space="preserve"> </w:t>
      </w:r>
      <w:r w:rsidR="00F64EB7" w:rsidRPr="001D5A0C">
        <w:rPr>
          <w:rFonts w:ascii="Times New Roman" w:eastAsiaTheme="minorHAnsi" w:hAnsi="Times New Roman" w:cs="Times New Roman"/>
          <w:sz w:val="28"/>
          <w:szCs w:val="28"/>
          <w:lang w:eastAsia="en-US"/>
        </w:rPr>
        <w:t>товаров, работ, услуг (в том числе предельных цен товаров, работ, услуг)</w:t>
      </w:r>
    </w:p>
    <w:p w:rsidR="00DC5567" w:rsidRPr="001D5A0C" w:rsidRDefault="00DC5567" w:rsidP="00B9429A">
      <w:pPr>
        <w:spacing w:after="0" w:line="240" w:lineRule="exact"/>
        <w:ind w:firstLine="709"/>
        <w:jc w:val="center"/>
        <w:rPr>
          <w:rFonts w:ascii="Times New Roman" w:eastAsiaTheme="minorHAnsi" w:hAnsi="Times New Roman" w:cs="Times New Roman"/>
          <w:sz w:val="28"/>
          <w:szCs w:val="28"/>
          <w:lang w:eastAsia="en-US"/>
        </w:rPr>
      </w:pPr>
    </w:p>
    <w:p w:rsidR="00DC5567" w:rsidRPr="001D5A0C" w:rsidRDefault="00DC5567" w:rsidP="00B9429A">
      <w:pPr>
        <w:spacing w:after="0" w:line="240" w:lineRule="exact"/>
        <w:ind w:firstLine="709"/>
        <w:jc w:val="center"/>
        <w:rPr>
          <w:rFonts w:ascii="Times New Roman" w:eastAsiaTheme="minorHAnsi" w:hAnsi="Times New Roman" w:cs="Times New Roman"/>
          <w:sz w:val="28"/>
          <w:szCs w:val="28"/>
          <w:lang w:eastAsia="en-US"/>
        </w:rPr>
      </w:pPr>
    </w:p>
    <w:p w:rsidR="00EB5EFE" w:rsidRPr="001D5A0C" w:rsidRDefault="001D0C9E"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1.</w:t>
      </w:r>
      <w:r w:rsidR="00EE7F2A" w:rsidRPr="001D5A0C">
        <w:rPr>
          <w:rFonts w:ascii="Times New Roman" w:eastAsiaTheme="minorHAnsi" w:hAnsi="Times New Roman" w:cs="Times New Roman"/>
          <w:sz w:val="28"/>
          <w:szCs w:val="28"/>
          <w:lang w:eastAsia="en-US"/>
        </w:rPr>
        <w:t xml:space="preserve"> </w:t>
      </w:r>
      <w:r w:rsidR="00DC5567" w:rsidRPr="001D5A0C">
        <w:rPr>
          <w:rFonts w:ascii="Times New Roman" w:eastAsiaTheme="minorHAnsi" w:hAnsi="Times New Roman" w:cs="Times New Roman"/>
          <w:sz w:val="28"/>
          <w:szCs w:val="28"/>
          <w:lang w:eastAsia="en-US"/>
        </w:rPr>
        <w:t xml:space="preserve">Настоящие Правила устанавливают порядок определения требований к </w:t>
      </w:r>
      <w:r w:rsidR="00EB5EFE" w:rsidRPr="001D5A0C">
        <w:rPr>
          <w:rFonts w:ascii="Times New Roman" w:eastAsiaTheme="minorHAnsi" w:hAnsi="Times New Roman" w:cs="Times New Roman"/>
          <w:sz w:val="28"/>
          <w:szCs w:val="28"/>
          <w:lang w:eastAsia="en-US"/>
        </w:rPr>
        <w:t xml:space="preserve">закупаемым администрацией </w:t>
      </w:r>
      <w:r w:rsidR="00F96FFB" w:rsidRPr="001D5A0C">
        <w:rPr>
          <w:rFonts w:ascii="Times New Roman" w:eastAsiaTheme="minorHAnsi" w:hAnsi="Times New Roman" w:cs="Times New Roman"/>
          <w:sz w:val="28"/>
          <w:szCs w:val="28"/>
          <w:lang w:eastAsia="en-US"/>
        </w:rPr>
        <w:t>рабочего поселка</w:t>
      </w:r>
      <w:proofErr w:type="gramStart"/>
      <w:r w:rsidR="00F96FFB" w:rsidRPr="001D5A0C">
        <w:rPr>
          <w:rFonts w:ascii="Times New Roman" w:eastAsiaTheme="minorHAnsi" w:hAnsi="Times New Roman" w:cs="Times New Roman"/>
          <w:sz w:val="28"/>
          <w:szCs w:val="28"/>
          <w:lang w:eastAsia="en-US"/>
        </w:rPr>
        <w:t xml:space="preserve"> Ч</w:t>
      </w:r>
      <w:proofErr w:type="gramEnd"/>
      <w:r w:rsidR="00F96FFB" w:rsidRPr="001D5A0C">
        <w:rPr>
          <w:rFonts w:ascii="Times New Roman" w:eastAsiaTheme="minorHAnsi" w:hAnsi="Times New Roman" w:cs="Times New Roman"/>
          <w:sz w:val="28"/>
          <w:szCs w:val="28"/>
          <w:lang w:eastAsia="en-US"/>
        </w:rPr>
        <w:t xml:space="preserve">ик </w:t>
      </w:r>
      <w:proofErr w:type="spellStart"/>
      <w:r w:rsidR="005C75A7" w:rsidRPr="001D5A0C">
        <w:rPr>
          <w:rFonts w:ascii="Times New Roman" w:hAnsi="Times New Roman" w:cs="Times New Roman"/>
          <w:sz w:val="28"/>
          <w:szCs w:val="28"/>
        </w:rPr>
        <w:t>Коченевского</w:t>
      </w:r>
      <w:proofErr w:type="spellEnd"/>
      <w:r w:rsidR="005C75A7" w:rsidRPr="001D5A0C">
        <w:rPr>
          <w:rFonts w:ascii="Times New Roman" w:hAnsi="Times New Roman" w:cs="Times New Roman"/>
          <w:sz w:val="28"/>
          <w:szCs w:val="28"/>
        </w:rPr>
        <w:t xml:space="preserve"> района Новосибирской </w:t>
      </w:r>
      <w:r w:rsidR="00EB5EFE" w:rsidRPr="001D5A0C">
        <w:rPr>
          <w:rFonts w:ascii="Times New Roman" w:eastAsiaTheme="minorHAnsi" w:hAnsi="Times New Roman" w:cs="Times New Roman"/>
          <w:sz w:val="28"/>
          <w:szCs w:val="28"/>
          <w:lang w:eastAsia="en-US"/>
        </w:rPr>
        <w:t xml:space="preserve">области </w:t>
      </w:r>
      <w:r w:rsidR="0014554F" w:rsidRPr="001D5A0C">
        <w:rPr>
          <w:rFonts w:ascii="Times New Roman" w:eastAsiaTheme="minorHAnsi" w:hAnsi="Times New Roman" w:cs="Times New Roman"/>
          <w:sz w:val="28"/>
          <w:szCs w:val="28"/>
          <w:lang w:eastAsia="en-US"/>
        </w:rPr>
        <w:t xml:space="preserve">и подведомственными казенными учреждениями </w:t>
      </w:r>
      <w:r w:rsidR="00EB5EFE" w:rsidRPr="001D5A0C">
        <w:rPr>
          <w:rFonts w:ascii="Times New Roman" w:eastAsiaTheme="minorHAnsi" w:hAnsi="Times New Roman" w:cs="Times New Roman"/>
          <w:sz w:val="28"/>
          <w:szCs w:val="28"/>
          <w:lang w:eastAsia="en-US"/>
        </w:rPr>
        <w:t>отдельным видам товаров, работ, услуг (в том числе предельных цен товаров, работ, услуг).</w:t>
      </w:r>
    </w:p>
    <w:p w:rsidR="00DC5567" w:rsidRPr="001D5A0C" w:rsidRDefault="00DC5567"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2.</w:t>
      </w:r>
      <w:r w:rsidR="008374EB" w:rsidRPr="001D5A0C">
        <w:rPr>
          <w:rFonts w:ascii="Times New Roman" w:eastAsiaTheme="minorHAnsi" w:hAnsi="Times New Roman" w:cs="Times New Roman"/>
          <w:sz w:val="28"/>
          <w:szCs w:val="28"/>
          <w:lang w:eastAsia="en-US"/>
        </w:rPr>
        <w:t xml:space="preserve"> </w:t>
      </w:r>
      <w:r w:rsidR="00EB5EFE" w:rsidRPr="001D5A0C">
        <w:rPr>
          <w:rFonts w:ascii="Times New Roman" w:eastAsiaTheme="minorHAnsi" w:hAnsi="Times New Roman" w:cs="Times New Roman"/>
          <w:sz w:val="28"/>
          <w:szCs w:val="28"/>
          <w:lang w:eastAsia="en-US"/>
        </w:rPr>
        <w:t xml:space="preserve">Администрация </w:t>
      </w:r>
      <w:r w:rsidR="00F96FFB" w:rsidRPr="001D5A0C">
        <w:rPr>
          <w:rFonts w:ascii="Times New Roman" w:eastAsiaTheme="minorHAnsi" w:hAnsi="Times New Roman" w:cs="Times New Roman"/>
          <w:sz w:val="28"/>
          <w:szCs w:val="28"/>
          <w:lang w:eastAsia="en-US"/>
        </w:rPr>
        <w:t>рабочего поселка</w:t>
      </w:r>
      <w:proofErr w:type="gramStart"/>
      <w:r w:rsidR="00F96FFB" w:rsidRPr="001D5A0C">
        <w:rPr>
          <w:rFonts w:ascii="Times New Roman" w:eastAsiaTheme="minorHAnsi" w:hAnsi="Times New Roman" w:cs="Times New Roman"/>
          <w:sz w:val="28"/>
          <w:szCs w:val="28"/>
          <w:lang w:eastAsia="en-US"/>
        </w:rPr>
        <w:t xml:space="preserve"> Ч</w:t>
      </w:r>
      <w:proofErr w:type="gramEnd"/>
      <w:r w:rsidR="00F96FFB" w:rsidRPr="001D5A0C">
        <w:rPr>
          <w:rFonts w:ascii="Times New Roman" w:eastAsiaTheme="minorHAnsi" w:hAnsi="Times New Roman" w:cs="Times New Roman"/>
          <w:sz w:val="28"/>
          <w:szCs w:val="28"/>
          <w:lang w:eastAsia="en-US"/>
        </w:rPr>
        <w:t xml:space="preserve">ик </w:t>
      </w:r>
      <w:proofErr w:type="spellStart"/>
      <w:r w:rsidR="005C75A7" w:rsidRPr="001D5A0C">
        <w:rPr>
          <w:rFonts w:ascii="Times New Roman" w:hAnsi="Times New Roman" w:cs="Times New Roman"/>
          <w:sz w:val="28"/>
          <w:szCs w:val="28"/>
        </w:rPr>
        <w:t>Коченевского</w:t>
      </w:r>
      <w:proofErr w:type="spellEnd"/>
      <w:r w:rsidR="005C75A7" w:rsidRPr="001D5A0C">
        <w:rPr>
          <w:rFonts w:ascii="Times New Roman" w:hAnsi="Times New Roman" w:cs="Times New Roman"/>
          <w:sz w:val="28"/>
          <w:szCs w:val="28"/>
        </w:rPr>
        <w:t xml:space="preserve"> района Новосибирской области</w:t>
      </w:r>
      <w:r w:rsidRPr="001D5A0C">
        <w:rPr>
          <w:rFonts w:ascii="Times New Roman" w:eastAsiaTheme="minorHAnsi" w:hAnsi="Times New Roman" w:cs="Times New Roman"/>
          <w:sz w:val="28"/>
          <w:szCs w:val="28"/>
          <w:lang w:eastAsia="en-US"/>
        </w:rPr>
        <w:t>, утвержда</w:t>
      </w:r>
      <w:r w:rsidR="00600687" w:rsidRPr="001D5A0C">
        <w:rPr>
          <w:rFonts w:ascii="Times New Roman" w:eastAsiaTheme="minorHAnsi" w:hAnsi="Times New Roman" w:cs="Times New Roman"/>
          <w:sz w:val="28"/>
          <w:szCs w:val="28"/>
          <w:lang w:eastAsia="en-US"/>
        </w:rPr>
        <w:t>е</w:t>
      </w:r>
      <w:r w:rsidRPr="001D5A0C">
        <w:rPr>
          <w:rFonts w:ascii="Times New Roman" w:eastAsiaTheme="minorHAnsi" w:hAnsi="Times New Roman" w:cs="Times New Roman"/>
          <w:sz w:val="28"/>
          <w:szCs w:val="28"/>
          <w:lang w:eastAsia="en-US"/>
        </w:rPr>
        <w:t>т определенные в соответствии с настоящими Правилами требования к закупаемым ими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w:t>
      </w:r>
    </w:p>
    <w:p w:rsidR="00E46883" w:rsidRPr="001D5A0C" w:rsidRDefault="00E46883" w:rsidP="00B9429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3.</w:t>
      </w:r>
      <w:r w:rsidR="00B9429A" w:rsidRPr="001D5A0C">
        <w:rPr>
          <w:rFonts w:ascii="Times New Roman" w:eastAsiaTheme="minorHAnsi" w:hAnsi="Times New Roman" w:cs="Times New Roman"/>
          <w:sz w:val="28"/>
          <w:szCs w:val="28"/>
          <w:lang w:eastAsia="en-US"/>
        </w:rPr>
        <w:t xml:space="preserve"> </w:t>
      </w:r>
      <w:r w:rsidR="00F2106A" w:rsidRPr="001D5A0C">
        <w:rPr>
          <w:rFonts w:ascii="Times New Roman" w:eastAsiaTheme="minorHAnsi" w:hAnsi="Times New Roman" w:cs="Times New Roman"/>
          <w:sz w:val="28"/>
          <w:szCs w:val="28"/>
          <w:lang w:eastAsia="en-US"/>
        </w:rPr>
        <w:t xml:space="preserve">Правила </w:t>
      </w:r>
      <w:r w:rsidRPr="001D5A0C">
        <w:rPr>
          <w:rFonts w:ascii="Times New Roman" w:eastAsiaTheme="minorHAnsi" w:hAnsi="Times New Roman" w:cs="Times New Roman"/>
          <w:sz w:val="28"/>
          <w:szCs w:val="28"/>
          <w:lang w:eastAsia="en-US"/>
        </w:rPr>
        <w:t>предусматривают:</w:t>
      </w:r>
    </w:p>
    <w:p w:rsidR="00E46883" w:rsidRPr="001D5A0C" w:rsidRDefault="00E46883" w:rsidP="00B9429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а) обязательный перечень 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 (далее - обязательный перечень) и (или) обязанность  муниципальных органов устанавливать значения указанных свойств и характеристик;</w:t>
      </w:r>
    </w:p>
    <w:p w:rsidR="00E46883" w:rsidRPr="001D5A0C" w:rsidRDefault="00E46883" w:rsidP="00B9429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б) порядок формирования и ведения муниципальными органами ведомственного перечня, а также примерную форму ведомственного перечня;</w:t>
      </w:r>
    </w:p>
    <w:p w:rsidR="00E46883" w:rsidRPr="001D5A0C" w:rsidRDefault="00E46883" w:rsidP="00B9429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в) порядок применения указанных в пунк</w:t>
      </w:r>
      <w:r w:rsidR="004C4C4E" w:rsidRPr="001D5A0C">
        <w:rPr>
          <w:rFonts w:ascii="Times New Roman" w:eastAsiaTheme="minorHAnsi" w:hAnsi="Times New Roman" w:cs="Times New Roman"/>
          <w:sz w:val="28"/>
          <w:szCs w:val="28"/>
          <w:lang w:eastAsia="en-US"/>
        </w:rPr>
        <w:t>те 10</w:t>
      </w:r>
      <w:r w:rsidR="00F2106A" w:rsidRPr="001D5A0C">
        <w:rPr>
          <w:rFonts w:ascii="Times New Roman" w:eastAsiaTheme="minorHAnsi" w:hAnsi="Times New Roman" w:cs="Times New Roman"/>
          <w:sz w:val="28"/>
          <w:szCs w:val="28"/>
          <w:lang w:eastAsia="en-US"/>
        </w:rPr>
        <w:t xml:space="preserve"> настоящих  П</w:t>
      </w:r>
      <w:r w:rsidRPr="001D5A0C">
        <w:rPr>
          <w:rFonts w:ascii="Times New Roman" w:eastAsiaTheme="minorHAnsi" w:hAnsi="Times New Roman" w:cs="Times New Roman"/>
          <w:sz w:val="28"/>
          <w:szCs w:val="28"/>
          <w:lang w:eastAsia="en-US"/>
        </w:rPr>
        <w:t>равил обязательных критериев отбора отдельных видов товаров, работ, услуг, значения этих критериев, а также дополнительные критерии, не</w:t>
      </w:r>
      <w:r w:rsidR="00F2106A" w:rsidRPr="001D5A0C">
        <w:rPr>
          <w:rFonts w:ascii="Times New Roman" w:eastAsiaTheme="minorHAnsi" w:hAnsi="Times New Roman" w:cs="Times New Roman"/>
          <w:sz w:val="28"/>
          <w:szCs w:val="28"/>
          <w:lang w:eastAsia="en-US"/>
        </w:rPr>
        <w:t xml:space="preserve"> определенные настоящими П</w:t>
      </w:r>
      <w:r w:rsidRPr="001D5A0C">
        <w:rPr>
          <w:rFonts w:ascii="Times New Roman" w:eastAsiaTheme="minorHAnsi" w:hAnsi="Times New Roman" w:cs="Times New Roman"/>
          <w:sz w:val="28"/>
          <w:szCs w:val="28"/>
          <w:lang w:eastAsia="en-US"/>
        </w:rPr>
        <w:t>равилами и не приводящие к сужению ведомственного перечня,</w:t>
      </w:r>
      <w:r w:rsidRPr="001D5A0C">
        <w:rPr>
          <w:rFonts w:ascii="Times New Roman" w:hAnsi="Times New Roman" w:cs="Times New Roman"/>
          <w:sz w:val="28"/>
          <w:szCs w:val="28"/>
        </w:rPr>
        <w:t xml:space="preserve"> </w:t>
      </w:r>
      <w:r w:rsidRPr="001D5A0C">
        <w:rPr>
          <w:rFonts w:ascii="Times New Roman" w:eastAsiaTheme="minorHAnsi" w:hAnsi="Times New Roman" w:cs="Times New Roman"/>
          <w:sz w:val="28"/>
          <w:szCs w:val="28"/>
          <w:lang w:eastAsia="en-US"/>
        </w:rPr>
        <w:t>и порядок их применения.</w:t>
      </w:r>
    </w:p>
    <w:p w:rsidR="00D958C7" w:rsidRPr="001D5A0C" w:rsidRDefault="00E46883" w:rsidP="00B9429A">
      <w:pPr>
        <w:pStyle w:val="Default"/>
        <w:ind w:firstLine="709"/>
        <w:jc w:val="both"/>
        <w:rPr>
          <w:sz w:val="28"/>
          <w:szCs w:val="28"/>
        </w:rPr>
      </w:pPr>
      <w:bookmarkStart w:id="1" w:name="Par5"/>
      <w:bookmarkEnd w:id="1"/>
      <w:r w:rsidRPr="001D5A0C">
        <w:rPr>
          <w:rFonts w:eastAsiaTheme="minorHAnsi"/>
          <w:sz w:val="28"/>
          <w:szCs w:val="28"/>
          <w:lang w:eastAsia="en-US"/>
        </w:rPr>
        <w:t>4</w:t>
      </w:r>
      <w:r w:rsidR="00D146A8" w:rsidRPr="001D5A0C">
        <w:rPr>
          <w:rFonts w:eastAsiaTheme="minorHAnsi"/>
          <w:sz w:val="28"/>
          <w:szCs w:val="28"/>
          <w:lang w:eastAsia="en-US"/>
        </w:rPr>
        <w:t>.</w:t>
      </w:r>
      <w:r w:rsidR="00EE7F2A" w:rsidRPr="001D5A0C">
        <w:rPr>
          <w:rFonts w:eastAsiaTheme="minorHAnsi"/>
          <w:sz w:val="28"/>
          <w:szCs w:val="28"/>
          <w:lang w:eastAsia="en-US"/>
        </w:rPr>
        <w:t xml:space="preserve"> </w:t>
      </w:r>
      <w:r w:rsidR="00EC79C4" w:rsidRPr="001D5A0C">
        <w:rPr>
          <w:sz w:val="28"/>
          <w:szCs w:val="28"/>
        </w:rPr>
        <w:t>Правила</w:t>
      </w:r>
      <w:r w:rsidR="00D958C7" w:rsidRPr="001D5A0C">
        <w:rPr>
          <w:sz w:val="28"/>
          <w:szCs w:val="28"/>
        </w:rPr>
        <w:t xml:space="preserve"> могут предусматривать следующие сведения, дополнительно включаемые муниципальными органами в ведомственный перечень: </w:t>
      </w:r>
    </w:p>
    <w:p w:rsidR="00D958C7" w:rsidRPr="001D5A0C" w:rsidRDefault="00D958C7" w:rsidP="00B9429A">
      <w:pPr>
        <w:autoSpaceDE w:val="0"/>
        <w:autoSpaceDN w:val="0"/>
        <w:adjustRightInd w:val="0"/>
        <w:spacing w:after="0" w:line="240" w:lineRule="auto"/>
        <w:ind w:firstLine="709"/>
        <w:jc w:val="both"/>
        <w:rPr>
          <w:rFonts w:ascii="Times New Roman" w:hAnsi="Times New Roman" w:cs="Times New Roman"/>
          <w:sz w:val="28"/>
          <w:szCs w:val="28"/>
        </w:rPr>
      </w:pPr>
      <w:r w:rsidRPr="001D5A0C">
        <w:rPr>
          <w:rFonts w:ascii="Times New Roman" w:hAnsi="Times New Roman" w:cs="Times New Roman"/>
          <w:sz w:val="28"/>
          <w:szCs w:val="28"/>
        </w:rPr>
        <w:t xml:space="preserve">а) отдельные виды товаров, работ, услуг, не указанные в обязательном перечне; </w:t>
      </w:r>
    </w:p>
    <w:p w:rsidR="00D958C7" w:rsidRPr="001D5A0C" w:rsidRDefault="00D958C7" w:rsidP="00B9429A">
      <w:pPr>
        <w:pStyle w:val="Default"/>
        <w:ind w:firstLine="709"/>
        <w:jc w:val="both"/>
        <w:rPr>
          <w:sz w:val="28"/>
          <w:szCs w:val="28"/>
        </w:rPr>
      </w:pPr>
      <w:r w:rsidRPr="001D5A0C">
        <w:rPr>
          <w:sz w:val="28"/>
          <w:szCs w:val="28"/>
        </w:rPr>
        <w:t>б) характеристики товаров, работ, услуг, не включенные в обязательный перечень и не приводящие к необоснованным ограничениям</w:t>
      </w:r>
      <w:r w:rsidR="00D146A8" w:rsidRPr="001D5A0C">
        <w:rPr>
          <w:sz w:val="28"/>
          <w:szCs w:val="28"/>
        </w:rPr>
        <w:t xml:space="preserve"> количества участников закупки;</w:t>
      </w:r>
    </w:p>
    <w:p w:rsidR="00D958C7" w:rsidRPr="001D5A0C" w:rsidRDefault="00D958C7" w:rsidP="00B9429A">
      <w:pPr>
        <w:pStyle w:val="Default"/>
        <w:ind w:firstLine="709"/>
        <w:jc w:val="both"/>
        <w:rPr>
          <w:sz w:val="28"/>
          <w:szCs w:val="28"/>
        </w:rPr>
      </w:pPr>
      <w:proofErr w:type="gramStart"/>
      <w:r w:rsidRPr="001D5A0C">
        <w:rPr>
          <w:sz w:val="28"/>
          <w:szCs w:val="28"/>
        </w:rPr>
        <w:t xml:space="preserve">в) значения количественных и (или) качественных показателей характеристик (свойств) товаров, работ, услуг, отличающиеся от значений, </w:t>
      </w:r>
      <w:r w:rsidRPr="001D5A0C">
        <w:rPr>
          <w:sz w:val="28"/>
          <w:szCs w:val="28"/>
        </w:rPr>
        <w:lastRenderedPageBreak/>
        <w:t>содержащихся в обязательном переч</w:t>
      </w:r>
      <w:r w:rsidR="00EC79C4" w:rsidRPr="001D5A0C">
        <w:rPr>
          <w:sz w:val="28"/>
          <w:szCs w:val="28"/>
        </w:rPr>
        <w:t>не, в случаях, предусмотренных П</w:t>
      </w:r>
      <w:r w:rsidRPr="001D5A0C">
        <w:rPr>
          <w:sz w:val="28"/>
          <w:szCs w:val="28"/>
        </w:rPr>
        <w:t>равилами</w:t>
      </w:r>
      <w:r w:rsidR="00EC79C4" w:rsidRPr="001D5A0C">
        <w:rPr>
          <w:sz w:val="28"/>
          <w:szCs w:val="28"/>
        </w:rPr>
        <w:t>.</w:t>
      </w:r>
      <w:proofErr w:type="gramEnd"/>
      <w:r w:rsidRPr="001D5A0C">
        <w:rPr>
          <w:sz w:val="28"/>
          <w:szCs w:val="28"/>
        </w:rPr>
        <w:t xml:space="preserve"> </w:t>
      </w:r>
      <w:proofErr w:type="gramStart"/>
      <w:r w:rsidRPr="001D5A0C">
        <w:rPr>
          <w:sz w:val="28"/>
          <w:szCs w:val="28"/>
        </w:rPr>
        <w:t>При этом такие значения должны быть обоснованы, в том числе с использованием функционального назначения товара, под ко</w:t>
      </w:r>
      <w:r w:rsidR="00EC79C4" w:rsidRPr="001D5A0C">
        <w:rPr>
          <w:sz w:val="28"/>
          <w:szCs w:val="28"/>
        </w:rPr>
        <w:t>торым для целей настоящих П</w:t>
      </w:r>
      <w:r w:rsidRPr="001D5A0C">
        <w:rPr>
          <w:sz w:val="28"/>
          <w:szCs w:val="28"/>
        </w:rPr>
        <w:t xml:space="preserve">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 </w:t>
      </w:r>
      <w:proofErr w:type="gramEnd"/>
    </w:p>
    <w:p w:rsidR="00D958C7" w:rsidRPr="001D5A0C" w:rsidRDefault="00D958C7" w:rsidP="00B9429A">
      <w:pPr>
        <w:autoSpaceDE w:val="0"/>
        <w:autoSpaceDN w:val="0"/>
        <w:adjustRightInd w:val="0"/>
        <w:spacing w:after="0" w:line="240" w:lineRule="auto"/>
        <w:ind w:firstLine="709"/>
        <w:jc w:val="both"/>
        <w:rPr>
          <w:rFonts w:ascii="Times New Roman" w:hAnsi="Times New Roman" w:cs="Times New Roman"/>
          <w:sz w:val="28"/>
          <w:szCs w:val="28"/>
        </w:rPr>
      </w:pPr>
      <w:r w:rsidRPr="001D5A0C">
        <w:rPr>
          <w:rFonts w:ascii="Times New Roman" w:hAnsi="Times New Roman" w:cs="Times New Roman"/>
          <w:sz w:val="28"/>
          <w:szCs w:val="28"/>
        </w:rPr>
        <w:t>г) иные сведения, касающиеся закупки товаров, работ, услуг, не пре</w:t>
      </w:r>
      <w:r w:rsidR="00EC79C4" w:rsidRPr="001D5A0C">
        <w:rPr>
          <w:rFonts w:ascii="Times New Roman" w:hAnsi="Times New Roman" w:cs="Times New Roman"/>
          <w:sz w:val="28"/>
          <w:szCs w:val="28"/>
        </w:rPr>
        <w:t>дусмотренные настоящими  П</w:t>
      </w:r>
      <w:r w:rsidRPr="001D5A0C">
        <w:rPr>
          <w:rFonts w:ascii="Times New Roman" w:hAnsi="Times New Roman" w:cs="Times New Roman"/>
          <w:sz w:val="28"/>
          <w:szCs w:val="28"/>
        </w:rPr>
        <w:t>равилами.</w:t>
      </w:r>
    </w:p>
    <w:p w:rsidR="003E0026" w:rsidRPr="001D5A0C" w:rsidRDefault="00E46883"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5</w:t>
      </w:r>
      <w:r w:rsidR="00D146A8" w:rsidRPr="001D5A0C">
        <w:rPr>
          <w:rFonts w:ascii="Times New Roman" w:eastAsiaTheme="minorHAnsi" w:hAnsi="Times New Roman" w:cs="Times New Roman"/>
          <w:sz w:val="28"/>
          <w:szCs w:val="28"/>
          <w:lang w:eastAsia="en-US"/>
        </w:rPr>
        <w:t>.</w:t>
      </w:r>
      <w:r w:rsidR="00EE7F2A" w:rsidRPr="001D5A0C">
        <w:rPr>
          <w:rFonts w:ascii="Times New Roman" w:eastAsiaTheme="minorHAnsi" w:hAnsi="Times New Roman" w:cs="Times New Roman"/>
          <w:sz w:val="28"/>
          <w:szCs w:val="28"/>
          <w:lang w:eastAsia="en-US"/>
        </w:rPr>
        <w:t xml:space="preserve"> </w:t>
      </w:r>
      <w:r w:rsidR="003E0026" w:rsidRPr="001D5A0C">
        <w:rPr>
          <w:rFonts w:ascii="Times New Roman" w:eastAsiaTheme="minorHAnsi" w:hAnsi="Times New Roman" w:cs="Times New Roman"/>
          <w:sz w:val="28"/>
          <w:szCs w:val="28"/>
          <w:lang w:eastAsia="en-US"/>
        </w:rPr>
        <w:t>Обязательный перечень и ведомственный перечень формируются с учетом:</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а)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б) положений статьи 33 Федерального закона</w:t>
      </w:r>
      <w:r w:rsidR="004C4C4E" w:rsidRPr="001D5A0C">
        <w:rPr>
          <w:rFonts w:ascii="Times New Roman" w:hAnsi="Times New Roman" w:cs="Times New Roman"/>
          <w:sz w:val="28"/>
          <w:szCs w:val="28"/>
        </w:rPr>
        <w:t xml:space="preserve"> </w:t>
      </w:r>
      <w:r w:rsidR="00EC79C4" w:rsidRPr="001D5A0C">
        <w:rPr>
          <w:rFonts w:ascii="Times New Roman" w:hAnsi="Times New Roman" w:cs="Times New Roman"/>
          <w:sz w:val="28"/>
          <w:szCs w:val="28"/>
        </w:rPr>
        <w:t>от 5</w:t>
      </w:r>
      <w:r w:rsidR="00D146A8" w:rsidRPr="001D5A0C">
        <w:rPr>
          <w:rFonts w:ascii="Times New Roman" w:hAnsi="Times New Roman" w:cs="Times New Roman"/>
          <w:sz w:val="28"/>
          <w:szCs w:val="28"/>
        </w:rPr>
        <w:t xml:space="preserve"> </w:t>
      </w:r>
      <w:r w:rsidR="00EC79C4" w:rsidRPr="001D5A0C">
        <w:rPr>
          <w:rFonts w:ascii="Times New Roman" w:hAnsi="Times New Roman" w:cs="Times New Roman"/>
          <w:sz w:val="28"/>
          <w:szCs w:val="28"/>
        </w:rPr>
        <w:t xml:space="preserve">апреля </w:t>
      </w:r>
      <w:r w:rsidR="004C4C4E" w:rsidRPr="001D5A0C">
        <w:rPr>
          <w:rFonts w:ascii="Times New Roman" w:hAnsi="Times New Roman" w:cs="Times New Roman"/>
          <w:sz w:val="28"/>
          <w:szCs w:val="28"/>
        </w:rPr>
        <w:t>2013 года</w:t>
      </w:r>
      <w:r w:rsidR="00D146A8" w:rsidRPr="001D5A0C">
        <w:rPr>
          <w:rFonts w:ascii="Times New Roman" w:hAnsi="Times New Roman" w:cs="Times New Roman"/>
          <w:sz w:val="28"/>
          <w:szCs w:val="28"/>
        </w:rPr>
        <w:t xml:space="preserve"> </w:t>
      </w:r>
      <w:r w:rsidR="004C4C4E" w:rsidRPr="001D5A0C">
        <w:rPr>
          <w:rFonts w:ascii="Times New Roman" w:hAnsi="Times New Roman" w:cs="Times New Roman"/>
          <w:sz w:val="28"/>
          <w:szCs w:val="28"/>
        </w:rPr>
        <w:t>№ 44-ФЗ</w:t>
      </w:r>
      <w:r w:rsidR="00D146A8" w:rsidRPr="001D5A0C">
        <w:rPr>
          <w:rFonts w:ascii="Times New Roman" w:eastAsiaTheme="minorHAnsi" w:hAnsi="Times New Roman" w:cs="Times New Roman"/>
          <w:sz w:val="28"/>
          <w:szCs w:val="28"/>
          <w:lang w:eastAsia="en-US"/>
        </w:rPr>
        <w:t xml:space="preserve"> «</w:t>
      </w:r>
      <w:r w:rsidRPr="001D5A0C">
        <w:rPr>
          <w:rFonts w:ascii="Times New Roman" w:eastAsiaTheme="minorHAnsi" w:hAnsi="Times New Roman" w:cs="Times New Roman"/>
          <w:sz w:val="28"/>
          <w:szCs w:val="28"/>
          <w:lang w:eastAsia="en-US"/>
        </w:rPr>
        <w:t>О контрактной системе в сфере закупок товаров, работ, услуг для обеспечения государственных и муниципальных нужд</w:t>
      </w:r>
      <w:r w:rsidR="00D146A8" w:rsidRPr="001D5A0C">
        <w:rPr>
          <w:rFonts w:ascii="Times New Roman" w:eastAsiaTheme="minorHAnsi" w:hAnsi="Times New Roman" w:cs="Times New Roman"/>
          <w:sz w:val="28"/>
          <w:szCs w:val="28"/>
          <w:lang w:eastAsia="en-US"/>
        </w:rPr>
        <w:t>»</w:t>
      </w:r>
      <w:r w:rsidRPr="001D5A0C">
        <w:rPr>
          <w:rFonts w:ascii="Times New Roman" w:eastAsiaTheme="minorHAnsi" w:hAnsi="Times New Roman" w:cs="Times New Roman"/>
          <w:sz w:val="28"/>
          <w:szCs w:val="28"/>
          <w:lang w:eastAsia="en-US"/>
        </w:rPr>
        <w:t>;</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в) принципа обеспечения конкуренции, определенного статьей 8 Федерального закона</w:t>
      </w:r>
      <w:r w:rsidR="00E46883" w:rsidRPr="001D5A0C">
        <w:rPr>
          <w:rFonts w:ascii="Times New Roman" w:eastAsiaTheme="minorHAnsi" w:hAnsi="Times New Roman" w:cs="Times New Roman"/>
          <w:sz w:val="28"/>
          <w:szCs w:val="28"/>
          <w:lang w:eastAsia="en-US"/>
        </w:rPr>
        <w:t xml:space="preserve"> </w:t>
      </w:r>
      <w:r w:rsidR="00EC79C4" w:rsidRPr="001D5A0C">
        <w:rPr>
          <w:rFonts w:ascii="Times New Roman" w:hAnsi="Times New Roman" w:cs="Times New Roman"/>
          <w:sz w:val="28"/>
          <w:szCs w:val="28"/>
        </w:rPr>
        <w:t xml:space="preserve">от 5 апреля </w:t>
      </w:r>
      <w:r w:rsidR="004C4C4E" w:rsidRPr="001D5A0C">
        <w:rPr>
          <w:rFonts w:ascii="Times New Roman" w:hAnsi="Times New Roman" w:cs="Times New Roman"/>
          <w:sz w:val="28"/>
          <w:szCs w:val="28"/>
        </w:rPr>
        <w:t>2013 года № 44-ФЗ</w:t>
      </w:r>
      <w:r w:rsidR="004C4C4E" w:rsidRPr="001D5A0C">
        <w:rPr>
          <w:rFonts w:ascii="Times New Roman" w:eastAsiaTheme="minorHAnsi" w:hAnsi="Times New Roman" w:cs="Times New Roman"/>
          <w:sz w:val="28"/>
          <w:szCs w:val="28"/>
          <w:lang w:eastAsia="en-US"/>
        </w:rPr>
        <w:t xml:space="preserve"> </w:t>
      </w:r>
      <w:r w:rsidR="00D146A8" w:rsidRPr="001D5A0C">
        <w:rPr>
          <w:rFonts w:ascii="Times New Roman" w:eastAsiaTheme="minorHAnsi" w:hAnsi="Times New Roman" w:cs="Times New Roman"/>
          <w:sz w:val="28"/>
          <w:szCs w:val="28"/>
          <w:lang w:eastAsia="en-US"/>
        </w:rPr>
        <w:t>«</w:t>
      </w:r>
      <w:r w:rsidRPr="001D5A0C">
        <w:rPr>
          <w:rFonts w:ascii="Times New Roman" w:eastAsiaTheme="minorHAnsi" w:hAnsi="Times New Roman" w:cs="Times New Roman"/>
          <w:sz w:val="28"/>
          <w:szCs w:val="28"/>
          <w:lang w:eastAsia="en-US"/>
        </w:rPr>
        <w:t>О контрактной системе в сфере закупок товаров, работ, услуг для обеспечения госуд</w:t>
      </w:r>
      <w:r w:rsidR="00D146A8" w:rsidRPr="001D5A0C">
        <w:rPr>
          <w:rFonts w:ascii="Times New Roman" w:eastAsiaTheme="minorHAnsi" w:hAnsi="Times New Roman" w:cs="Times New Roman"/>
          <w:sz w:val="28"/>
          <w:szCs w:val="28"/>
          <w:lang w:eastAsia="en-US"/>
        </w:rPr>
        <w:t>арственных и муниципальных нужд»</w:t>
      </w:r>
      <w:r w:rsidRPr="001D5A0C">
        <w:rPr>
          <w:rFonts w:ascii="Times New Roman" w:eastAsiaTheme="minorHAnsi" w:hAnsi="Times New Roman" w:cs="Times New Roman"/>
          <w:sz w:val="28"/>
          <w:szCs w:val="28"/>
          <w:lang w:eastAsia="en-US"/>
        </w:rPr>
        <w:t>.</w:t>
      </w:r>
    </w:p>
    <w:p w:rsidR="003E0026" w:rsidRPr="001D5A0C" w:rsidRDefault="004C4C4E"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6</w:t>
      </w:r>
      <w:r w:rsidR="009E270F" w:rsidRPr="001D5A0C">
        <w:rPr>
          <w:rFonts w:ascii="Times New Roman" w:eastAsiaTheme="minorHAnsi" w:hAnsi="Times New Roman" w:cs="Times New Roman"/>
          <w:sz w:val="28"/>
          <w:szCs w:val="28"/>
          <w:lang w:eastAsia="en-US"/>
        </w:rPr>
        <w:t>.</w:t>
      </w:r>
      <w:r w:rsidR="00EE7F2A" w:rsidRPr="001D5A0C">
        <w:rPr>
          <w:rFonts w:ascii="Times New Roman" w:eastAsiaTheme="minorHAnsi" w:hAnsi="Times New Roman" w:cs="Times New Roman"/>
          <w:sz w:val="28"/>
          <w:szCs w:val="28"/>
          <w:lang w:eastAsia="en-US"/>
        </w:rPr>
        <w:t xml:space="preserve"> </w:t>
      </w:r>
      <w:r w:rsidR="003E0026" w:rsidRPr="001D5A0C">
        <w:rPr>
          <w:rFonts w:ascii="Times New Roman" w:eastAsiaTheme="minorHAnsi" w:hAnsi="Times New Roman" w:cs="Times New Roman"/>
          <w:sz w:val="28"/>
          <w:szCs w:val="28"/>
          <w:lang w:eastAsia="en-US"/>
        </w:rPr>
        <w:t>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 работ, услуг:</w:t>
      </w:r>
    </w:p>
    <w:p w:rsidR="00DC5567"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а) потребительские свойства (в том числе качество и иные характеристики);</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б) иные характеристики (свойства), не являющиеся потребительскими свойствами;</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в) предельные цены товаров, работ, услуг.</w:t>
      </w:r>
    </w:p>
    <w:p w:rsidR="003E0026" w:rsidRPr="001D5A0C" w:rsidRDefault="004C4C4E"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7</w:t>
      </w:r>
      <w:r w:rsidR="009E270F" w:rsidRPr="001D5A0C">
        <w:rPr>
          <w:rFonts w:ascii="Times New Roman" w:eastAsiaTheme="minorHAnsi" w:hAnsi="Times New Roman" w:cs="Times New Roman"/>
          <w:sz w:val="28"/>
          <w:szCs w:val="28"/>
          <w:lang w:eastAsia="en-US"/>
        </w:rPr>
        <w:t>.</w:t>
      </w:r>
      <w:r w:rsidR="00EE7F2A" w:rsidRPr="001D5A0C">
        <w:rPr>
          <w:rFonts w:ascii="Times New Roman" w:eastAsiaTheme="minorHAnsi" w:hAnsi="Times New Roman" w:cs="Times New Roman"/>
          <w:sz w:val="28"/>
          <w:szCs w:val="28"/>
          <w:lang w:eastAsia="en-US"/>
        </w:rPr>
        <w:t xml:space="preserve"> </w:t>
      </w:r>
      <w:proofErr w:type="gramStart"/>
      <w:r w:rsidR="003E0026" w:rsidRPr="001D5A0C">
        <w:rPr>
          <w:rFonts w:ascii="Times New Roman" w:eastAsiaTheme="minorHAnsi" w:hAnsi="Times New Roman" w:cs="Times New Roman"/>
          <w:sz w:val="28"/>
          <w:szCs w:val="28"/>
          <w:lang w:eastAsia="en-US"/>
        </w:rPr>
        <w:t>Утвержденный ведомственный перечень должен позволять обеспечить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государственных (муниципальных) услуг (выполнения работ) и реализации государственных (муниципальных) функций) или являются предметами роскоши в соответствии</w:t>
      </w:r>
      <w:proofErr w:type="gramEnd"/>
      <w:r w:rsidR="003E0026" w:rsidRPr="001D5A0C">
        <w:rPr>
          <w:rFonts w:ascii="Times New Roman" w:eastAsiaTheme="minorHAnsi" w:hAnsi="Times New Roman" w:cs="Times New Roman"/>
          <w:sz w:val="28"/>
          <w:szCs w:val="28"/>
          <w:lang w:eastAsia="en-US"/>
        </w:rPr>
        <w:t xml:space="preserve"> с законодательством Российской Федерации.</w:t>
      </w:r>
    </w:p>
    <w:p w:rsidR="003E0026" w:rsidRPr="001D5A0C" w:rsidRDefault="004C4C4E"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8</w:t>
      </w:r>
      <w:r w:rsidR="009E270F" w:rsidRPr="001D5A0C">
        <w:rPr>
          <w:rFonts w:ascii="Times New Roman" w:eastAsiaTheme="minorHAnsi" w:hAnsi="Times New Roman" w:cs="Times New Roman"/>
          <w:sz w:val="28"/>
          <w:szCs w:val="28"/>
          <w:lang w:eastAsia="en-US"/>
        </w:rPr>
        <w:t>.</w:t>
      </w:r>
      <w:r w:rsidR="00EE7F2A" w:rsidRPr="001D5A0C">
        <w:rPr>
          <w:rFonts w:ascii="Times New Roman" w:eastAsiaTheme="minorHAnsi" w:hAnsi="Times New Roman" w:cs="Times New Roman"/>
          <w:sz w:val="28"/>
          <w:szCs w:val="28"/>
          <w:lang w:eastAsia="en-US"/>
        </w:rPr>
        <w:t xml:space="preserve"> </w:t>
      </w:r>
      <w:r w:rsidR="003E0026" w:rsidRPr="001D5A0C">
        <w:rPr>
          <w:rFonts w:ascii="Times New Roman" w:eastAsiaTheme="minorHAnsi" w:hAnsi="Times New Roman" w:cs="Times New Roman"/>
          <w:sz w:val="28"/>
          <w:szCs w:val="28"/>
          <w:lang w:eastAsia="en-US"/>
        </w:rPr>
        <w:t>Обязательный перечень составляется по форме согласно приложению</w:t>
      </w:r>
      <w:r w:rsidR="00600687" w:rsidRPr="001D5A0C">
        <w:rPr>
          <w:rFonts w:ascii="Times New Roman" w:eastAsiaTheme="minorHAnsi" w:hAnsi="Times New Roman" w:cs="Times New Roman"/>
          <w:sz w:val="28"/>
          <w:szCs w:val="28"/>
          <w:lang w:eastAsia="en-US"/>
        </w:rPr>
        <w:t xml:space="preserve"> </w:t>
      </w:r>
      <w:r w:rsidR="00EC3120" w:rsidRPr="001D5A0C">
        <w:rPr>
          <w:rFonts w:ascii="Times New Roman" w:eastAsiaTheme="minorHAnsi" w:hAnsi="Times New Roman" w:cs="Times New Roman"/>
          <w:sz w:val="28"/>
          <w:szCs w:val="28"/>
          <w:lang w:eastAsia="en-US"/>
        </w:rPr>
        <w:t>3</w:t>
      </w:r>
      <w:r w:rsidR="00D50664" w:rsidRPr="001D5A0C">
        <w:rPr>
          <w:rFonts w:ascii="Times New Roman" w:eastAsiaTheme="minorHAnsi" w:hAnsi="Times New Roman" w:cs="Times New Roman"/>
          <w:sz w:val="28"/>
          <w:szCs w:val="28"/>
          <w:lang w:eastAsia="en-US"/>
        </w:rPr>
        <w:t xml:space="preserve"> </w:t>
      </w:r>
      <w:r w:rsidR="00EC3120" w:rsidRPr="001D5A0C">
        <w:rPr>
          <w:rFonts w:ascii="Times New Roman" w:eastAsiaTheme="minorHAnsi" w:hAnsi="Times New Roman" w:cs="Times New Roman"/>
          <w:sz w:val="28"/>
          <w:szCs w:val="28"/>
          <w:lang w:eastAsia="en-US"/>
        </w:rPr>
        <w:t>к настоящему постановлению</w:t>
      </w:r>
      <w:r w:rsidR="003E0026" w:rsidRPr="001D5A0C">
        <w:rPr>
          <w:rFonts w:ascii="Times New Roman" w:eastAsiaTheme="minorHAnsi" w:hAnsi="Times New Roman" w:cs="Times New Roman"/>
          <w:sz w:val="28"/>
          <w:szCs w:val="28"/>
          <w:lang w:eastAsia="en-US"/>
        </w:rPr>
        <w:t xml:space="preserve"> и может быть дополне</w:t>
      </w:r>
      <w:r w:rsidR="00EC3120" w:rsidRPr="001D5A0C">
        <w:rPr>
          <w:rFonts w:ascii="Times New Roman" w:eastAsiaTheme="minorHAnsi" w:hAnsi="Times New Roman" w:cs="Times New Roman"/>
          <w:sz w:val="28"/>
          <w:szCs w:val="28"/>
          <w:lang w:eastAsia="en-US"/>
        </w:rPr>
        <w:t>н информацией, предусмо</w:t>
      </w:r>
      <w:r w:rsidR="00D146A8" w:rsidRPr="001D5A0C">
        <w:rPr>
          <w:rFonts w:ascii="Times New Roman" w:eastAsiaTheme="minorHAnsi" w:hAnsi="Times New Roman" w:cs="Times New Roman"/>
          <w:sz w:val="28"/>
          <w:szCs w:val="28"/>
          <w:lang w:eastAsia="en-US"/>
        </w:rPr>
        <w:t>тренной Правилами</w:t>
      </w:r>
      <w:r w:rsidR="003E0026" w:rsidRPr="001D5A0C">
        <w:rPr>
          <w:rFonts w:ascii="Times New Roman" w:eastAsiaTheme="minorHAnsi" w:hAnsi="Times New Roman" w:cs="Times New Roman"/>
          <w:sz w:val="28"/>
          <w:szCs w:val="28"/>
          <w:lang w:eastAsia="en-US"/>
        </w:rPr>
        <w:t>.</w:t>
      </w:r>
    </w:p>
    <w:p w:rsidR="003E0026" w:rsidRPr="001D5A0C" w:rsidRDefault="004C4C4E"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9</w:t>
      </w:r>
      <w:r w:rsidR="009E270F" w:rsidRPr="001D5A0C">
        <w:rPr>
          <w:rFonts w:ascii="Times New Roman" w:eastAsiaTheme="minorHAnsi" w:hAnsi="Times New Roman" w:cs="Times New Roman"/>
          <w:sz w:val="28"/>
          <w:szCs w:val="28"/>
          <w:lang w:eastAsia="en-US"/>
        </w:rPr>
        <w:t>.</w:t>
      </w:r>
      <w:r w:rsidR="00EE7F2A" w:rsidRPr="001D5A0C">
        <w:rPr>
          <w:rFonts w:ascii="Times New Roman" w:eastAsiaTheme="minorHAnsi" w:hAnsi="Times New Roman" w:cs="Times New Roman"/>
          <w:sz w:val="28"/>
          <w:szCs w:val="28"/>
          <w:lang w:eastAsia="en-US"/>
        </w:rPr>
        <w:t xml:space="preserve"> </w:t>
      </w:r>
      <w:proofErr w:type="gramStart"/>
      <w:r w:rsidR="003E0026" w:rsidRPr="001D5A0C">
        <w:rPr>
          <w:rFonts w:ascii="Times New Roman" w:eastAsiaTheme="minorHAnsi" w:hAnsi="Times New Roman" w:cs="Times New Roman"/>
          <w:sz w:val="28"/>
          <w:szCs w:val="28"/>
          <w:lang w:eastAsia="en-US"/>
        </w:rPr>
        <w:t>Отдельные виды товаров, работ, услуг включаются в обязательный перечень в соответствии с обязательными критериями, указанными в пункте 1</w:t>
      </w:r>
      <w:r w:rsidRPr="001D5A0C">
        <w:rPr>
          <w:rFonts w:ascii="Times New Roman" w:eastAsiaTheme="minorHAnsi" w:hAnsi="Times New Roman" w:cs="Times New Roman"/>
          <w:sz w:val="28"/>
          <w:szCs w:val="28"/>
          <w:lang w:eastAsia="en-US"/>
        </w:rPr>
        <w:t>0</w:t>
      </w:r>
      <w:r w:rsidR="00EC3120" w:rsidRPr="001D5A0C">
        <w:rPr>
          <w:rFonts w:ascii="Times New Roman" w:eastAsiaTheme="minorHAnsi" w:hAnsi="Times New Roman" w:cs="Times New Roman"/>
          <w:sz w:val="28"/>
          <w:szCs w:val="28"/>
          <w:lang w:eastAsia="en-US"/>
        </w:rPr>
        <w:t xml:space="preserve"> настоящих П</w:t>
      </w:r>
      <w:r w:rsidR="003E0026" w:rsidRPr="001D5A0C">
        <w:rPr>
          <w:rFonts w:ascii="Times New Roman" w:eastAsiaTheme="minorHAnsi" w:hAnsi="Times New Roman" w:cs="Times New Roman"/>
          <w:sz w:val="28"/>
          <w:szCs w:val="28"/>
          <w:lang w:eastAsia="en-US"/>
        </w:rPr>
        <w:t xml:space="preserve">равил, а в случае установления в соответствии с подпунктом </w:t>
      </w:r>
      <w:r w:rsidR="00D146A8" w:rsidRPr="001D5A0C">
        <w:rPr>
          <w:rFonts w:ascii="Times New Roman" w:eastAsiaTheme="minorHAnsi" w:hAnsi="Times New Roman" w:cs="Times New Roman"/>
          <w:sz w:val="28"/>
          <w:szCs w:val="28"/>
          <w:lang w:eastAsia="en-US"/>
        </w:rPr>
        <w:t>«</w:t>
      </w:r>
      <w:r w:rsidR="003E0026" w:rsidRPr="001D5A0C">
        <w:rPr>
          <w:rFonts w:ascii="Times New Roman" w:eastAsiaTheme="minorHAnsi" w:hAnsi="Times New Roman" w:cs="Times New Roman"/>
          <w:sz w:val="28"/>
          <w:szCs w:val="28"/>
          <w:lang w:eastAsia="en-US"/>
        </w:rPr>
        <w:t>в</w:t>
      </w:r>
      <w:r w:rsidR="00D146A8" w:rsidRPr="001D5A0C">
        <w:rPr>
          <w:rFonts w:ascii="Times New Roman" w:eastAsiaTheme="minorHAnsi" w:hAnsi="Times New Roman" w:cs="Times New Roman"/>
          <w:sz w:val="28"/>
          <w:szCs w:val="28"/>
          <w:lang w:eastAsia="en-US"/>
        </w:rPr>
        <w:t>»</w:t>
      </w:r>
      <w:r w:rsidR="003E0026" w:rsidRPr="001D5A0C">
        <w:rPr>
          <w:rFonts w:ascii="Times New Roman" w:eastAsiaTheme="minorHAnsi" w:hAnsi="Times New Roman" w:cs="Times New Roman"/>
          <w:sz w:val="28"/>
          <w:szCs w:val="28"/>
          <w:lang w:eastAsia="en-US"/>
        </w:rPr>
        <w:t xml:space="preserve"> пункта </w:t>
      </w:r>
      <w:r w:rsidR="0053182C" w:rsidRPr="001D5A0C">
        <w:rPr>
          <w:rFonts w:ascii="Times New Roman" w:eastAsiaTheme="minorHAnsi" w:hAnsi="Times New Roman" w:cs="Times New Roman"/>
          <w:sz w:val="28"/>
          <w:szCs w:val="28"/>
          <w:lang w:eastAsia="en-US"/>
        </w:rPr>
        <w:t>3</w:t>
      </w:r>
      <w:r w:rsidR="00EC3120" w:rsidRPr="001D5A0C">
        <w:rPr>
          <w:rFonts w:ascii="Times New Roman" w:eastAsiaTheme="minorHAnsi" w:hAnsi="Times New Roman" w:cs="Times New Roman"/>
          <w:sz w:val="28"/>
          <w:szCs w:val="28"/>
          <w:lang w:eastAsia="en-US"/>
        </w:rPr>
        <w:t xml:space="preserve"> настоящих П</w:t>
      </w:r>
      <w:r w:rsidR="003E0026" w:rsidRPr="001D5A0C">
        <w:rPr>
          <w:rFonts w:ascii="Times New Roman" w:eastAsiaTheme="minorHAnsi" w:hAnsi="Times New Roman" w:cs="Times New Roman"/>
          <w:sz w:val="28"/>
          <w:szCs w:val="28"/>
          <w:lang w:eastAsia="en-US"/>
        </w:rPr>
        <w:t>равил дополнительных критериев - в со</w:t>
      </w:r>
      <w:r w:rsidR="00D146A8" w:rsidRPr="001D5A0C">
        <w:rPr>
          <w:rFonts w:ascii="Times New Roman" w:eastAsiaTheme="minorHAnsi" w:hAnsi="Times New Roman" w:cs="Times New Roman"/>
          <w:sz w:val="28"/>
          <w:szCs w:val="28"/>
          <w:lang w:eastAsia="en-US"/>
        </w:rPr>
        <w:t>ответствии с такими критериями.</w:t>
      </w:r>
      <w:proofErr w:type="gramEnd"/>
    </w:p>
    <w:p w:rsidR="003E0026" w:rsidRPr="001D5A0C" w:rsidRDefault="004C4C4E"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lastRenderedPageBreak/>
        <w:t>10</w:t>
      </w:r>
      <w:r w:rsidR="009E270F" w:rsidRPr="001D5A0C">
        <w:rPr>
          <w:rFonts w:ascii="Times New Roman" w:eastAsiaTheme="minorHAnsi" w:hAnsi="Times New Roman" w:cs="Times New Roman"/>
          <w:sz w:val="28"/>
          <w:szCs w:val="28"/>
          <w:lang w:eastAsia="en-US"/>
        </w:rPr>
        <w:t>.</w:t>
      </w:r>
      <w:r w:rsidR="00EE7F2A" w:rsidRPr="001D5A0C">
        <w:rPr>
          <w:rFonts w:ascii="Times New Roman" w:eastAsiaTheme="minorHAnsi" w:hAnsi="Times New Roman" w:cs="Times New Roman"/>
          <w:sz w:val="28"/>
          <w:szCs w:val="28"/>
          <w:lang w:eastAsia="en-US"/>
        </w:rPr>
        <w:t xml:space="preserve"> </w:t>
      </w:r>
      <w:r w:rsidR="003E0026" w:rsidRPr="001D5A0C">
        <w:rPr>
          <w:rFonts w:ascii="Times New Roman" w:eastAsiaTheme="minorHAnsi" w:hAnsi="Times New Roman" w:cs="Times New Roman"/>
          <w:sz w:val="28"/>
          <w:szCs w:val="28"/>
          <w:lang w:eastAsia="en-US"/>
        </w:rPr>
        <w:t>Обязательными критериями отбора отдельных видов товаров, работ, услуг, применяемыми при формировании ведомственного перечня, одновременно являются:</w:t>
      </w:r>
    </w:p>
    <w:p w:rsidR="003E0026" w:rsidRPr="001D5A0C" w:rsidRDefault="009E270F"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а)</w:t>
      </w:r>
      <w:r w:rsidR="00D146A8" w:rsidRPr="001D5A0C">
        <w:rPr>
          <w:rFonts w:ascii="Times New Roman" w:eastAsiaTheme="minorHAnsi" w:hAnsi="Times New Roman" w:cs="Times New Roman"/>
          <w:sz w:val="28"/>
          <w:szCs w:val="28"/>
          <w:lang w:eastAsia="en-US"/>
        </w:rPr>
        <w:t xml:space="preserve"> </w:t>
      </w:r>
      <w:r w:rsidR="003E0026" w:rsidRPr="001D5A0C">
        <w:rPr>
          <w:rFonts w:ascii="Times New Roman" w:eastAsiaTheme="minorHAnsi" w:hAnsi="Times New Roman" w:cs="Times New Roman"/>
          <w:sz w:val="28"/>
          <w:szCs w:val="28"/>
          <w:lang w:eastAsia="en-US"/>
        </w:rPr>
        <w:t>доля расходов на закупку отдельных видов товаров, работ, услуг муниципальных органов</w:t>
      </w:r>
      <w:r w:rsidR="004C4C4E" w:rsidRPr="001D5A0C">
        <w:rPr>
          <w:rFonts w:ascii="Times New Roman" w:eastAsiaTheme="minorHAnsi" w:hAnsi="Times New Roman" w:cs="Times New Roman"/>
          <w:sz w:val="28"/>
          <w:szCs w:val="28"/>
          <w:lang w:eastAsia="en-US"/>
        </w:rPr>
        <w:t xml:space="preserve"> </w:t>
      </w:r>
      <w:r w:rsidR="003E0026" w:rsidRPr="001D5A0C">
        <w:rPr>
          <w:rFonts w:ascii="Times New Roman" w:eastAsiaTheme="minorHAnsi" w:hAnsi="Times New Roman" w:cs="Times New Roman"/>
          <w:sz w:val="28"/>
          <w:szCs w:val="28"/>
          <w:lang w:eastAsia="en-US"/>
        </w:rPr>
        <w:t xml:space="preserve"> и подведомственных им казенных и бюджетных учреждений в общем объеме расходов соответствующих </w:t>
      </w:r>
      <w:r w:rsidR="004C4C4E" w:rsidRPr="001D5A0C">
        <w:rPr>
          <w:rFonts w:ascii="Times New Roman" w:eastAsiaTheme="minorHAnsi" w:hAnsi="Times New Roman" w:cs="Times New Roman"/>
          <w:sz w:val="28"/>
          <w:szCs w:val="28"/>
          <w:lang w:eastAsia="en-US"/>
        </w:rPr>
        <w:t>муниципальных органов</w:t>
      </w:r>
      <w:r w:rsidR="003E0026" w:rsidRPr="001D5A0C">
        <w:rPr>
          <w:rFonts w:ascii="Times New Roman" w:eastAsiaTheme="minorHAnsi" w:hAnsi="Times New Roman" w:cs="Times New Roman"/>
          <w:sz w:val="28"/>
          <w:szCs w:val="28"/>
          <w:lang w:eastAsia="en-US"/>
        </w:rPr>
        <w:t xml:space="preserve"> и подведомственных им казенных и бюджетных учреждений на приобретение товаров, работ, услуг;</w:t>
      </w:r>
    </w:p>
    <w:p w:rsidR="003E0026" w:rsidRPr="001D5A0C" w:rsidRDefault="009E270F"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б)</w:t>
      </w:r>
      <w:r w:rsidR="00D146A8" w:rsidRPr="001D5A0C">
        <w:rPr>
          <w:rFonts w:ascii="Times New Roman" w:eastAsiaTheme="minorHAnsi" w:hAnsi="Times New Roman" w:cs="Times New Roman"/>
          <w:sz w:val="28"/>
          <w:szCs w:val="28"/>
          <w:lang w:eastAsia="en-US"/>
        </w:rPr>
        <w:t xml:space="preserve"> </w:t>
      </w:r>
      <w:r w:rsidR="003E0026" w:rsidRPr="001D5A0C">
        <w:rPr>
          <w:rFonts w:ascii="Times New Roman" w:eastAsiaTheme="minorHAnsi" w:hAnsi="Times New Roman" w:cs="Times New Roman"/>
          <w:sz w:val="28"/>
          <w:szCs w:val="28"/>
          <w:lang w:eastAsia="en-US"/>
        </w:rPr>
        <w:t xml:space="preserve">доля контрактов на закупку отдельных видов товаров, работ, услуг </w:t>
      </w:r>
      <w:r w:rsidR="004C4C4E" w:rsidRPr="001D5A0C">
        <w:rPr>
          <w:rFonts w:ascii="Times New Roman" w:eastAsiaTheme="minorHAnsi" w:hAnsi="Times New Roman" w:cs="Times New Roman"/>
          <w:sz w:val="28"/>
          <w:szCs w:val="28"/>
          <w:lang w:eastAsia="en-US"/>
        </w:rPr>
        <w:t>муниципальных органов</w:t>
      </w:r>
      <w:r w:rsidR="003E0026" w:rsidRPr="001D5A0C">
        <w:rPr>
          <w:rFonts w:ascii="Times New Roman" w:eastAsiaTheme="minorHAnsi" w:hAnsi="Times New Roman" w:cs="Times New Roman"/>
          <w:sz w:val="28"/>
          <w:szCs w:val="28"/>
          <w:lang w:eastAsia="en-US"/>
        </w:rPr>
        <w:t xml:space="preserve"> и подведомственных им казенных и бюджетных учреждений в общем количестве контрактов на приобретение товаров, работ, услуг, заключаемых соответствующими </w:t>
      </w:r>
      <w:r w:rsidR="004C4C4E" w:rsidRPr="001D5A0C">
        <w:rPr>
          <w:rFonts w:ascii="Times New Roman" w:eastAsiaTheme="minorHAnsi" w:hAnsi="Times New Roman" w:cs="Times New Roman"/>
          <w:sz w:val="28"/>
          <w:szCs w:val="28"/>
          <w:lang w:eastAsia="en-US"/>
        </w:rPr>
        <w:t xml:space="preserve">муниципальными органами </w:t>
      </w:r>
      <w:r w:rsidR="003E0026" w:rsidRPr="001D5A0C">
        <w:rPr>
          <w:rFonts w:ascii="Times New Roman" w:eastAsiaTheme="minorHAnsi" w:hAnsi="Times New Roman" w:cs="Times New Roman"/>
          <w:sz w:val="28"/>
          <w:szCs w:val="28"/>
          <w:lang w:eastAsia="en-US"/>
        </w:rPr>
        <w:t>и подведомственными им казенными и бюджетными учреждениями.</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1</w:t>
      </w:r>
      <w:r w:rsidR="004C4C4E" w:rsidRPr="001D5A0C">
        <w:rPr>
          <w:rFonts w:ascii="Times New Roman" w:eastAsiaTheme="minorHAnsi" w:hAnsi="Times New Roman" w:cs="Times New Roman"/>
          <w:sz w:val="28"/>
          <w:szCs w:val="28"/>
          <w:lang w:eastAsia="en-US"/>
        </w:rPr>
        <w:t>1</w:t>
      </w:r>
      <w:r w:rsidR="009E270F" w:rsidRPr="001D5A0C">
        <w:rPr>
          <w:rFonts w:ascii="Times New Roman" w:eastAsiaTheme="minorHAnsi" w:hAnsi="Times New Roman" w:cs="Times New Roman"/>
          <w:sz w:val="28"/>
          <w:szCs w:val="28"/>
          <w:lang w:eastAsia="en-US"/>
        </w:rPr>
        <w:t>.</w:t>
      </w:r>
      <w:r w:rsidR="00EE7F2A" w:rsidRPr="001D5A0C">
        <w:rPr>
          <w:rFonts w:ascii="Times New Roman" w:eastAsiaTheme="minorHAnsi" w:hAnsi="Times New Roman" w:cs="Times New Roman"/>
          <w:sz w:val="28"/>
          <w:szCs w:val="28"/>
          <w:lang w:eastAsia="en-US"/>
        </w:rPr>
        <w:t xml:space="preserve"> </w:t>
      </w:r>
      <w:r w:rsidRPr="001D5A0C">
        <w:rPr>
          <w:rFonts w:ascii="Times New Roman" w:eastAsiaTheme="minorHAnsi" w:hAnsi="Times New Roman" w:cs="Times New Roman"/>
          <w:sz w:val="28"/>
          <w:szCs w:val="28"/>
          <w:lang w:eastAsia="en-US"/>
        </w:rPr>
        <w:t>Используемые при формировании обязательного перечня значения потребительских свойств (в том числе качества) и иных характеристик (свойств) отдельных видов товаров, работ, услуг устанавливаются в количественных и (или) качественных показателях с указанием (при необходимости) единицы измерения в соответствии с Общероссийским классификатором единиц измерения.</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Количественные и (или) качественные показатели характеристик (свойств) отдельных видов товаров, работ, услуг могут быть выражены в виде точного значения, диапазона значений или запрета на применение таких характеристик (свойств).</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Предельные цены товаров, работ, услуг устанавливаются в рублях в абсолютном денежном выражении (с точностью до 2-го знака после запятой).</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1</w:t>
      </w:r>
      <w:r w:rsidR="004C4C4E" w:rsidRPr="001D5A0C">
        <w:rPr>
          <w:rFonts w:ascii="Times New Roman" w:eastAsiaTheme="minorHAnsi" w:hAnsi="Times New Roman" w:cs="Times New Roman"/>
          <w:sz w:val="28"/>
          <w:szCs w:val="28"/>
          <w:lang w:eastAsia="en-US"/>
        </w:rPr>
        <w:t>2</w:t>
      </w:r>
      <w:r w:rsidR="009E270F" w:rsidRPr="001D5A0C">
        <w:rPr>
          <w:rFonts w:ascii="Times New Roman" w:eastAsiaTheme="minorHAnsi" w:hAnsi="Times New Roman" w:cs="Times New Roman"/>
          <w:sz w:val="28"/>
          <w:szCs w:val="28"/>
          <w:lang w:eastAsia="en-US"/>
        </w:rPr>
        <w:t>.</w:t>
      </w:r>
      <w:r w:rsidR="00EE7F2A" w:rsidRPr="001D5A0C">
        <w:rPr>
          <w:rFonts w:ascii="Times New Roman" w:eastAsiaTheme="minorHAnsi" w:hAnsi="Times New Roman" w:cs="Times New Roman"/>
          <w:sz w:val="28"/>
          <w:szCs w:val="28"/>
          <w:lang w:eastAsia="en-US"/>
        </w:rPr>
        <w:t xml:space="preserve"> </w:t>
      </w:r>
      <w:proofErr w:type="gramStart"/>
      <w:r w:rsidRPr="001D5A0C">
        <w:rPr>
          <w:rFonts w:ascii="Times New Roman" w:eastAsiaTheme="minorHAnsi" w:hAnsi="Times New Roman" w:cs="Times New Roman"/>
          <w:sz w:val="28"/>
          <w:szCs w:val="28"/>
          <w:lang w:eastAsia="en-US"/>
        </w:rPr>
        <w:t>Требования к отдельным видам товаров, работ, услуг определяются с учетом категорий и (или) групп должностей работников, если затраты на приобретение отдельных видов товаров, работ, услуг на обеспечение функций муниципальных органов (включая соответственно подведомственные им казенные учреждения) в соответствии с правилами определения нормативных затрат, утвержденными соответственно местными администрациями, устанавливаются с учетом категорий и (или) групп должностей работников.</w:t>
      </w:r>
      <w:proofErr w:type="gramEnd"/>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Требования к отдельным видам товаров, работ, услуг, закупаемым муниципальными</w:t>
      </w:r>
      <w:r w:rsidR="004C4C4E" w:rsidRPr="001D5A0C">
        <w:rPr>
          <w:rFonts w:ascii="Times New Roman" w:eastAsiaTheme="minorHAnsi" w:hAnsi="Times New Roman" w:cs="Times New Roman"/>
          <w:sz w:val="28"/>
          <w:szCs w:val="28"/>
          <w:lang w:eastAsia="en-US"/>
        </w:rPr>
        <w:t>,</w:t>
      </w:r>
      <w:r w:rsidRPr="001D5A0C">
        <w:rPr>
          <w:rFonts w:ascii="Times New Roman" w:eastAsiaTheme="minorHAnsi" w:hAnsi="Times New Roman" w:cs="Times New Roman"/>
          <w:sz w:val="28"/>
          <w:szCs w:val="28"/>
          <w:lang w:eastAsia="en-US"/>
        </w:rPr>
        <w:t xml:space="preserve"> казе</w:t>
      </w:r>
      <w:r w:rsidR="004C4C4E" w:rsidRPr="001D5A0C">
        <w:rPr>
          <w:rFonts w:ascii="Times New Roman" w:eastAsiaTheme="minorHAnsi" w:hAnsi="Times New Roman" w:cs="Times New Roman"/>
          <w:sz w:val="28"/>
          <w:szCs w:val="28"/>
          <w:lang w:eastAsia="en-US"/>
        </w:rPr>
        <w:t>нными и бюджетными учреждениями</w:t>
      </w:r>
      <w:r w:rsidRPr="001D5A0C">
        <w:rPr>
          <w:rFonts w:ascii="Times New Roman" w:eastAsiaTheme="minorHAnsi" w:hAnsi="Times New Roman" w:cs="Times New Roman"/>
          <w:sz w:val="28"/>
          <w:szCs w:val="28"/>
          <w:lang w:eastAsia="en-US"/>
        </w:rPr>
        <w:t xml:space="preserve"> разграничиваются по категориям и (или) группам должностей работников указанных учреждений согласно штатному расписанию.</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1</w:t>
      </w:r>
      <w:r w:rsidR="004C4C4E" w:rsidRPr="001D5A0C">
        <w:rPr>
          <w:rFonts w:ascii="Times New Roman" w:eastAsiaTheme="minorHAnsi" w:hAnsi="Times New Roman" w:cs="Times New Roman"/>
          <w:sz w:val="28"/>
          <w:szCs w:val="28"/>
          <w:lang w:eastAsia="en-US"/>
        </w:rPr>
        <w:t>3</w:t>
      </w:r>
      <w:r w:rsidR="009E270F" w:rsidRPr="001D5A0C">
        <w:rPr>
          <w:rFonts w:ascii="Times New Roman" w:eastAsiaTheme="minorHAnsi" w:hAnsi="Times New Roman" w:cs="Times New Roman"/>
          <w:sz w:val="28"/>
          <w:szCs w:val="28"/>
          <w:lang w:eastAsia="en-US"/>
        </w:rPr>
        <w:t>.</w:t>
      </w:r>
      <w:r w:rsidR="00EE7F2A" w:rsidRPr="001D5A0C">
        <w:rPr>
          <w:rFonts w:ascii="Times New Roman" w:eastAsiaTheme="minorHAnsi" w:hAnsi="Times New Roman" w:cs="Times New Roman"/>
          <w:sz w:val="28"/>
          <w:szCs w:val="28"/>
          <w:lang w:eastAsia="en-US"/>
        </w:rPr>
        <w:t xml:space="preserve"> </w:t>
      </w:r>
      <w:r w:rsidRPr="001D5A0C">
        <w:rPr>
          <w:rFonts w:ascii="Times New Roman" w:eastAsiaTheme="minorHAnsi" w:hAnsi="Times New Roman" w:cs="Times New Roman"/>
          <w:sz w:val="28"/>
          <w:szCs w:val="28"/>
          <w:lang w:eastAsia="en-US"/>
        </w:rPr>
        <w:t>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p w:rsidR="003E0026" w:rsidRPr="001D5A0C" w:rsidRDefault="003E0026" w:rsidP="00B9429A">
      <w:pPr>
        <w:spacing w:after="0" w:line="240" w:lineRule="auto"/>
        <w:ind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1</w:t>
      </w:r>
      <w:r w:rsidR="004C4C4E" w:rsidRPr="001D5A0C">
        <w:rPr>
          <w:rFonts w:ascii="Times New Roman" w:eastAsiaTheme="minorHAnsi" w:hAnsi="Times New Roman" w:cs="Times New Roman"/>
          <w:sz w:val="28"/>
          <w:szCs w:val="28"/>
          <w:lang w:eastAsia="en-US"/>
        </w:rPr>
        <w:t>4</w:t>
      </w:r>
      <w:r w:rsidR="009E270F" w:rsidRPr="001D5A0C">
        <w:rPr>
          <w:rFonts w:ascii="Times New Roman" w:eastAsiaTheme="minorHAnsi" w:hAnsi="Times New Roman" w:cs="Times New Roman"/>
          <w:sz w:val="28"/>
          <w:szCs w:val="28"/>
          <w:lang w:eastAsia="en-US"/>
        </w:rPr>
        <w:t>.</w:t>
      </w:r>
      <w:r w:rsidR="00EE7F2A" w:rsidRPr="001D5A0C">
        <w:rPr>
          <w:rFonts w:ascii="Times New Roman" w:eastAsiaTheme="minorHAnsi" w:hAnsi="Times New Roman" w:cs="Times New Roman"/>
          <w:sz w:val="28"/>
          <w:szCs w:val="28"/>
          <w:lang w:eastAsia="en-US"/>
        </w:rPr>
        <w:t xml:space="preserve"> </w:t>
      </w:r>
      <w:r w:rsidRPr="001D5A0C">
        <w:rPr>
          <w:rFonts w:ascii="Times New Roman" w:eastAsiaTheme="minorHAnsi" w:hAnsi="Times New Roman" w:cs="Times New Roman"/>
          <w:sz w:val="28"/>
          <w:szCs w:val="28"/>
          <w:lang w:eastAsia="en-US"/>
        </w:rPr>
        <w:t>Предельные цены товаров, работ, услуг, установленные местными администрациями, не могут превышать предельные цены товаров, работ, услуг, установленные указанными органами при утверждении нормативных затрат на обеспечение функций муниципальных органов (включая соответственно подведомственные им казенные учреждения).</w:t>
      </w:r>
    </w:p>
    <w:p w:rsidR="00DC5567" w:rsidRPr="001D5A0C" w:rsidRDefault="00DC5567" w:rsidP="00B9429A">
      <w:pPr>
        <w:spacing w:after="0" w:line="240" w:lineRule="auto"/>
        <w:ind w:firstLine="709"/>
        <w:rPr>
          <w:rFonts w:ascii="Times New Roman" w:eastAsiaTheme="minorHAnsi" w:hAnsi="Times New Roman" w:cs="Times New Roman"/>
          <w:sz w:val="28"/>
          <w:szCs w:val="28"/>
          <w:lang w:eastAsia="en-US"/>
        </w:rPr>
      </w:pPr>
    </w:p>
    <w:p w:rsidR="0060299A" w:rsidRPr="001D5A0C" w:rsidRDefault="0060299A" w:rsidP="00B9429A">
      <w:pPr>
        <w:spacing w:after="0" w:line="240" w:lineRule="auto"/>
        <w:ind w:firstLine="709"/>
        <w:rPr>
          <w:rFonts w:ascii="Times New Roman" w:eastAsiaTheme="minorHAnsi" w:hAnsi="Times New Roman" w:cs="Times New Roman"/>
          <w:sz w:val="28"/>
          <w:szCs w:val="28"/>
          <w:lang w:eastAsia="en-US"/>
        </w:rPr>
      </w:pPr>
    </w:p>
    <w:p w:rsidR="00E16DA3" w:rsidRPr="001D5A0C" w:rsidRDefault="00E16DA3" w:rsidP="00B9429A">
      <w:pPr>
        <w:shd w:val="clear" w:color="auto" w:fill="FFFFFF"/>
        <w:spacing w:after="0" w:line="240" w:lineRule="auto"/>
        <w:rPr>
          <w:rFonts w:ascii="Times New Roman" w:eastAsia="Times New Roman" w:hAnsi="Times New Roman" w:cs="Times New Roman"/>
          <w:sz w:val="28"/>
          <w:szCs w:val="28"/>
        </w:rPr>
        <w:sectPr w:rsidR="00E16DA3" w:rsidRPr="001D5A0C" w:rsidSect="00B9429A">
          <w:type w:val="continuous"/>
          <w:pgSz w:w="11906" w:h="16838"/>
          <w:pgMar w:top="567" w:right="850" w:bottom="284" w:left="1418" w:header="283" w:footer="283" w:gutter="0"/>
          <w:cols w:space="708"/>
          <w:docGrid w:linePitch="360"/>
        </w:sectPr>
      </w:pPr>
    </w:p>
    <w:p w:rsidR="00A042AC" w:rsidRPr="001D5A0C" w:rsidRDefault="00600687" w:rsidP="00A042AC">
      <w:pPr>
        <w:shd w:val="clear" w:color="auto" w:fill="FFFFFF"/>
        <w:spacing w:after="0" w:line="240" w:lineRule="auto"/>
        <w:ind w:firstLine="9072"/>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lastRenderedPageBreak/>
        <w:t xml:space="preserve">Приложение  2 к постановлению </w:t>
      </w:r>
    </w:p>
    <w:p w:rsidR="00F96FFB" w:rsidRPr="001D5A0C" w:rsidRDefault="00600687" w:rsidP="00A042AC">
      <w:pPr>
        <w:shd w:val="clear" w:color="auto" w:fill="FFFFFF"/>
        <w:spacing w:after="0" w:line="240" w:lineRule="auto"/>
        <w:ind w:firstLine="9072"/>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 xml:space="preserve">администрации </w:t>
      </w:r>
    </w:p>
    <w:p w:rsidR="00F96FFB" w:rsidRPr="001D5A0C" w:rsidRDefault="00F96FFB" w:rsidP="00A042AC">
      <w:pPr>
        <w:shd w:val="clear" w:color="auto" w:fill="FFFFFF"/>
        <w:spacing w:after="0" w:line="240" w:lineRule="auto"/>
        <w:ind w:firstLine="9072"/>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рабочего поселка</w:t>
      </w:r>
      <w:proofErr w:type="gramStart"/>
      <w:r w:rsidRPr="001D5A0C">
        <w:rPr>
          <w:rFonts w:ascii="Times New Roman" w:eastAsiaTheme="minorHAnsi" w:hAnsi="Times New Roman" w:cs="Times New Roman"/>
          <w:sz w:val="28"/>
          <w:szCs w:val="28"/>
          <w:lang w:eastAsia="en-US"/>
        </w:rPr>
        <w:t xml:space="preserve"> Ч</w:t>
      </w:r>
      <w:proofErr w:type="gramEnd"/>
      <w:r w:rsidRPr="001D5A0C">
        <w:rPr>
          <w:rFonts w:ascii="Times New Roman" w:eastAsiaTheme="minorHAnsi" w:hAnsi="Times New Roman" w:cs="Times New Roman"/>
          <w:sz w:val="28"/>
          <w:szCs w:val="28"/>
          <w:lang w:eastAsia="en-US"/>
        </w:rPr>
        <w:t xml:space="preserve">ик </w:t>
      </w:r>
    </w:p>
    <w:p w:rsidR="00A042AC" w:rsidRPr="001D5A0C" w:rsidRDefault="005C75A7" w:rsidP="00A042AC">
      <w:pPr>
        <w:shd w:val="clear" w:color="auto" w:fill="FFFFFF"/>
        <w:spacing w:after="0" w:line="240" w:lineRule="auto"/>
        <w:ind w:firstLine="9072"/>
        <w:rPr>
          <w:rFonts w:ascii="Times New Roman" w:eastAsia="Times New Roman" w:hAnsi="Times New Roman" w:cs="Times New Roman"/>
          <w:sz w:val="28"/>
          <w:szCs w:val="28"/>
        </w:rPr>
      </w:pPr>
      <w:proofErr w:type="spellStart"/>
      <w:r w:rsidRPr="001D5A0C">
        <w:rPr>
          <w:rFonts w:ascii="Times New Roman" w:eastAsia="Times New Roman" w:hAnsi="Times New Roman" w:cs="Times New Roman"/>
          <w:sz w:val="28"/>
          <w:szCs w:val="28"/>
        </w:rPr>
        <w:t>Коченевского</w:t>
      </w:r>
      <w:proofErr w:type="spellEnd"/>
      <w:r w:rsidRPr="001D5A0C">
        <w:rPr>
          <w:rFonts w:ascii="Times New Roman" w:eastAsia="Times New Roman" w:hAnsi="Times New Roman" w:cs="Times New Roman"/>
          <w:sz w:val="28"/>
          <w:szCs w:val="28"/>
        </w:rPr>
        <w:t xml:space="preserve"> района</w:t>
      </w:r>
    </w:p>
    <w:p w:rsidR="00600687" w:rsidRPr="001D5A0C" w:rsidRDefault="00A042AC" w:rsidP="00A042AC">
      <w:pPr>
        <w:shd w:val="clear" w:color="auto" w:fill="FFFFFF"/>
        <w:spacing w:after="0" w:line="240" w:lineRule="auto"/>
        <w:ind w:firstLine="9072"/>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Новосибирской области</w:t>
      </w:r>
    </w:p>
    <w:p w:rsidR="00600687" w:rsidRDefault="009948C9" w:rsidP="00A042AC">
      <w:pPr>
        <w:spacing w:after="0" w:line="240" w:lineRule="auto"/>
        <w:ind w:firstLine="9072"/>
        <w:rPr>
          <w:rFonts w:ascii="Times New Roman" w:hAnsi="Times New Roman" w:cs="Times New Roman"/>
          <w:bCs/>
          <w:sz w:val="28"/>
          <w:szCs w:val="28"/>
        </w:rPr>
      </w:pPr>
      <w:r w:rsidRPr="001D5A0C">
        <w:rPr>
          <w:rFonts w:ascii="Times New Roman" w:hAnsi="Times New Roman" w:cs="Times New Roman"/>
          <w:bCs/>
          <w:sz w:val="28"/>
          <w:szCs w:val="28"/>
        </w:rPr>
        <w:t xml:space="preserve">от </w:t>
      </w:r>
      <w:r w:rsidR="003C0EA9">
        <w:rPr>
          <w:rFonts w:ascii="Times New Roman" w:hAnsi="Times New Roman" w:cs="Times New Roman"/>
          <w:bCs/>
          <w:sz w:val="28"/>
          <w:szCs w:val="28"/>
        </w:rPr>
        <w:t>_____</w:t>
      </w:r>
      <w:r w:rsidR="00B421D2">
        <w:rPr>
          <w:rFonts w:ascii="Times New Roman" w:hAnsi="Times New Roman" w:cs="Times New Roman"/>
          <w:bCs/>
          <w:sz w:val="28"/>
          <w:szCs w:val="28"/>
        </w:rPr>
        <w:t>. 2016</w:t>
      </w:r>
      <w:r w:rsidRPr="001D5A0C">
        <w:rPr>
          <w:rFonts w:ascii="Times New Roman" w:hAnsi="Times New Roman" w:cs="Times New Roman"/>
          <w:bCs/>
          <w:sz w:val="28"/>
          <w:szCs w:val="28"/>
        </w:rPr>
        <w:t xml:space="preserve"> № </w:t>
      </w:r>
      <w:r w:rsidR="003C0EA9">
        <w:rPr>
          <w:rFonts w:ascii="Times New Roman" w:hAnsi="Times New Roman" w:cs="Times New Roman"/>
          <w:bCs/>
          <w:sz w:val="28"/>
          <w:szCs w:val="28"/>
        </w:rPr>
        <w:t>____</w:t>
      </w:r>
    </w:p>
    <w:p w:rsidR="007363B8" w:rsidRPr="001D5A0C" w:rsidRDefault="007363B8" w:rsidP="00A042AC">
      <w:pPr>
        <w:spacing w:after="0" w:line="240" w:lineRule="auto"/>
        <w:ind w:firstLine="9072"/>
        <w:rPr>
          <w:rFonts w:ascii="Times New Roman" w:eastAsiaTheme="minorHAnsi" w:hAnsi="Times New Roman" w:cs="Times New Roman"/>
          <w:sz w:val="28"/>
          <w:szCs w:val="28"/>
          <w:lang w:eastAsia="en-US"/>
        </w:rPr>
      </w:pPr>
    </w:p>
    <w:p w:rsidR="008C1BC7" w:rsidRPr="001D5A0C" w:rsidRDefault="008C1BC7" w:rsidP="00B9429A">
      <w:pPr>
        <w:shd w:val="clear" w:color="auto" w:fill="FFFFFF"/>
        <w:spacing w:after="0" w:line="240" w:lineRule="auto"/>
        <w:ind w:firstLine="709"/>
        <w:rPr>
          <w:rFonts w:ascii="Times New Roman" w:eastAsia="Times New Roman" w:hAnsi="Times New Roman" w:cs="Times New Roman"/>
          <w:sz w:val="28"/>
          <w:szCs w:val="28"/>
        </w:rPr>
      </w:pPr>
    </w:p>
    <w:p w:rsidR="00DC5567" w:rsidRPr="001D5A0C" w:rsidRDefault="00DC5567" w:rsidP="00B9429A">
      <w:pPr>
        <w:spacing w:after="60" w:line="240" w:lineRule="auto"/>
        <w:ind w:left="567" w:right="395" w:firstLine="709"/>
        <w:jc w:val="center"/>
        <w:rPr>
          <w:rFonts w:ascii="Times New Roman" w:eastAsiaTheme="minorHAnsi" w:hAnsi="Times New Roman" w:cs="Times New Roman"/>
          <w:b/>
          <w:bCs/>
          <w:sz w:val="28"/>
          <w:szCs w:val="28"/>
          <w:lang w:eastAsia="en-US"/>
        </w:rPr>
      </w:pPr>
      <w:r w:rsidRPr="001D5A0C">
        <w:rPr>
          <w:rFonts w:ascii="Times New Roman" w:eastAsiaTheme="minorHAnsi" w:hAnsi="Times New Roman" w:cs="Times New Roman"/>
          <w:b/>
          <w:bCs/>
          <w:sz w:val="28"/>
          <w:szCs w:val="28"/>
          <w:lang w:eastAsia="en-US"/>
        </w:rPr>
        <w:t>ПЕРЕЧЕНЬ</w:t>
      </w:r>
    </w:p>
    <w:p w:rsidR="00DC5567" w:rsidRPr="001D5A0C" w:rsidRDefault="00DC5567" w:rsidP="00B9429A">
      <w:pPr>
        <w:spacing w:line="240" w:lineRule="auto"/>
        <w:ind w:left="567" w:firstLine="709"/>
        <w:jc w:val="center"/>
        <w:rPr>
          <w:rFonts w:ascii="Times New Roman" w:eastAsiaTheme="minorHAnsi" w:hAnsi="Times New Roman" w:cs="Times New Roman"/>
          <w:b/>
          <w:bCs/>
          <w:sz w:val="28"/>
          <w:szCs w:val="28"/>
          <w:lang w:eastAsia="en-US"/>
        </w:rPr>
      </w:pPr>
      <w:r w:rsidRPr="001D5A0C">
        <w:rPr>
          <w:rFonts w:ascii="Times New Roman" w:eastAsiaTheme="minorHAnsi" w:hAnsi="Times New Roman" w:cs="Times New Roman"/>
          <w:b/>
          <w:bCs/>
          <w:sz w:val="28"/>
          <w:szCs w:val="28"/>
          <w:lang w:eastAsia="en-US"/>
        </w:rPr>
        <w:t>отдельных видов товаров, работ, услуг, их потребительские свойства (в том числе качество) и иные характеристики</w:t>
      </w:r>
      <w:r w:rsidRPr="001D5A0C">
        <w:rPr>
          <w:rFonts w:ascii="Times New Roman" w:eastAsiaTheme="minorHAnsi" w:hAnsi="Times New Roman" w:cs="Times New Roman"/>
          <w:b/>
          <w:bCs/>
          <w:sz w:val="28"/>
          <w:szCs w:val="28"/>
          <w:lang w:eastAsia="en-US"/>
        </w:rPr>
        <w:br/>
        <w:t>(в том числе предельные цены товаров, работ, услуг) к ним</w:t>
      </w: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989"/>
        <w:gridCol w:w="2410"/>
        <w:gridCol w:w="993"/>
        <w:gridCol w:w="144"/>
        <w:gridCol w:w="1698"/>
        <w:gridCol w:w="143"/>
        <w:gridCol w:w="2269"/>
        <w:gridCol w:w="4679"/>
      </w:tblGrid>
      <w:tr w:rsidR="000D4445" w:rsidRPr="001D5A0C" w:rsidTr="000E3BDB">
        <w:trPr>
          <w:cantSplit/>
        </w:trPr>
        <w:tc>
          <w:tcPr>
            <w:tcW w:w="737" w:type="dxa"/>
            <w:vMerge w:val="restart"/>
          </w:tcPr>
          <w:p w:rsidR="000D4445" w:rsidRPr="001D5A0C" w:rsidRDefault="000D4445" w:rsidP="00A042AC">
            <w:pPr>
              <w:tabs>
                <w:tab w:val="left" w:pos="14459"/>
              </w:tabs>
              <w:spacing w:after="0" w:line="240" w:lineRule="auto"/>
              <w:ind w:right="1108"/>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w:t>
            </w:r>
          </w:p>
          <w:p w:rsidR="000D4445" w:rsidRPr="001D5A0C" w:rsidRDefault="000D4445" w:rsidP="00A042AC">
            <w:pPr>
              <w:tabs>
                <w:tab w:val="left" w:pos="14459"/>
              </w:tabs>
              <w:spacing w:after="0" w:line="240" w:lineRule="auto"/>
              <w:rPr>
                <w:rFonts w:ascii="Times New Roman" w:eastAsiaTheme="minorHAnsi" w:hAnsi="Times New Roman" w:cs="Times New Roman"/>
                <w:sz w:val="28"/>
                <w:szCs w:val="28"/>
                <w:lang w:eastAsia="en-US"/>
              </w:rPr>
            </w:pPr>
            <w:proofErr w:type="gramStart"/>
            <w:r w:rsidRPr="001D5A0C">
              <w:rPr>
                <w:rFonts w:ascii="Times New Roman" w:eastAsiaTheme="minorHAnsi" w:hAnsi="Times New Roman" w:cs="Times New Roman"/>
                <w:sz w:val="28"/>
                <w:szCs w:val="28"/>
                <w:lang w:eastAsia="en-US"/>
              </w:rPr>
              <w:t>п</w:t>
            </w:r>
            <w:proofErr w:type="gramEnd"/>
            <w:r w:rsidRPr="001D5A0C">
              <w:rPr>
                <w:rFonts w:ascii="Times New Roman" w:eastAsiaTheme="minorHAnsi" w:hAnsi="Times New Roman" w:cs="Times New Roman"/>
                <w:sz w:val="28"/>
                <w:szCs w:val="28"/>
                <w:lang w:eastAsia="en-US"/>
              </w:rPr>
              <w:t>/п</w:t>
            </w:r>
          </w:p>
        </w:tc>
        <w:tc>
          <w:tcPr>
            <w:tcW w:w="989" w:type="dxa"/>
            <w:vMerge w:val="restart"/>
          </w:tcPr>
          <w:p w:rsidR="000D4445" w:rsidRPr="001D5A0C" w:rsidRDefault="000D4445" w:rsidP="00A042AC">
            <w:pPr>
              <w:tabs>
                <w:tab w:val="left" w:pos="14459"/>
              </w:tabs>
              <w:spacing w:after="0" w:line="240" w:lineRule="auto"/>
              <w:ind w:right="77"/>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Код по ОКПД</w:t>
            </w:r>
          </w:p>
        </w:tc>
        <w:tc>
          <w:tcPr>
            <w:tcW w:w="2410" w:type="dxa"/>
            <w:vMerge w:val="restart"/>
          </w:tcPr>
          <w:p w:rsidR="000D4445" w:rsidRPr="001D5A0C" w:rsidRDefault="000D4445" w:rsidP="002818E2">
            <w:pPr>
              <w:tabs>
                <w:tab w:val="left" w:pos="14459"/>
              </w:tabs>
              <w:spacing w:after="0" w:line="240" w:lineRule="auto"/>
              <w:ind w:left="114"/>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Наименование отдельного вида товаров, работ, услуг</w:t>
            </w:r>
          </w:p>
        </w:tc>
        <w:tc>
          <w:tcPr>
            <w:tcW w:w="2978" w:type="dxa"/>
            <w:gridSpan w:val="4"/>
          </w:tcPr>
          <w:p w:rsidR="000D4445" w:rsidRPr="001D5A0C" w:rsidRDefault="000D4445" w:rsidP="002818E2">
            <w:pPr>
              <w:tabs>
                <w:tab w:val="left" w:pos="14459"/>
              </w:tabs>
              <w:spacing w:after="0" w:line="240" w:lineRule="auto"/>
              <w:ind w:left="142" w:right="136"/>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Единица измерения</w:t>
            </w:r>
          </w:p>
        </w:tc>
        <w:tc>
          <w:tcPr>
            <w:tcW w:w="6948" w:type="dxa"/>
            <w:gridSpan w:val="2"/>
          </w:tcPr>
          <w:p w:rsidR="000D4445" w:rsidRPr="001D5A0C" w:rsidRDefault="000D4445" w:rsidP="00F96FFB">
            <w:pPr>
              <w:tabs>
                <w:tab w:val="left" w:pos="14459"/>
              </w:tabs>
              <w:spacing w:after="0" w:line="240" w:lineRule="auto"/>
              <w:ind w:left="99" w:right="255" w:firstLine="709"/>
              <w:jc w:val="center"/>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 xml:space="preserve">Требования к потребительским свойствам (в том числе качеству) и иным характеристикам, утвержденные постановлением администрации </w:t>
            </w:r>
            <w:r w:rsidR="00F96FFB" w:rsidRPr="001D5A0C">
              <w:rPr>
                <w:rFonts w:ascii="Times New Roman" w:eastAsiaTheme="minorHAnsi" w:hAnsi="Times New Roman" w:cs="Times New Roman"/>
                <w:sz w:val="28"/>
                <w:szCs w:val="28"/>
                <w:lang w:eastAsia="en-US"/>
              </w:rPr>
              <w:t>рабочего поселка</w:t>
            </w:r>
            <w:proofErr w:type="gramStart"/>
            <w:r w:rsidR="00F96FFB" w:rsidRPr="001D5A0C">
              <w:rPr>
                <w:rFonts w:ascii="Times New Roman" w:eastAsiaTheme="minorHAnsi" w:hAnsi="Times New Roman" w:cs="Times New Roman"/>
                <w:sz w:val="28"/>
                <w:szCs w:val="28"/>
                <w:lang w:eastAsia="en-US"/>
              </w:rPr>
              <w:t xml:space="preserve"> Ч</w:t>
            </w:r>
            <w:proofErr w:type="gramEnd"/>
            <w:r w:rsidR="00F96FFB" w:rsidRPr="001D5A0C">
              <w:rPr>
                <w:rFonts w:ascii="Times New Roman" w:eastAsiaTheme="minorHAnsi" w:hAnsi="Times New Roman" w:cs="Times New Roman"/>
                <w:sz w:val="28"/>
                <w:szCs w:val="28"/>
                <w:lang w:eastAsia="en-US"/>
              </w:rPr>
              <w:t xml:space="preserve">ик </w:t>
            </w:r>
          </w:p>
        </w:tc>
      </w:tr>
      <w:tr w:rsidR="000D4445" w:rsidRPr="001D5A0C" w:rsidTr="0054779F">
        <w:trPr>
          <w:cantSplit/>
        </w:trPr>
        <w:tc>
          <w:tcPr>
            <w:tcW w:w="737" w:type="dxa"/>
            <w:vMerge/>
            <w:vAlign w:val="center"/>
          </w:tcPr>
          <w:p w:rsidR="000D4445" w:rsidRPr="001D5A0C" w:rsidRDefault="000D4445" w:rsidP="00B9429A">
            <w:pPr>
              <w:tabs>
                <w:tab w:val="left" w:pos="14459"/>
              </w:tabs>
              <w:spacing w:after="0" w:line="240" w:lineRule="auto"/>
              <w:ind w:left="142" w:right="1108" w:firstLine="709"/>
              <w:jc w:val="center"/>
              <w:rPr>
                <w:rFonts w:ascii="Times New Roman" w:eastAsiaTheme="minorHAnsi" w:hAnsi="Times New Roman" w:cs="Times New Roman"/>
                <w:sz w:val="28"/>
                <w:szCs w:val="28"/>
                <w:lang w:eastAsia="en-US"/>
              </w:rPr>
            </w:pPr>
          </w:p>
        </w:tc>
        <w:tc>
          <w:tcPr>
            <w:tcW w:w="989" w:type="dxa"/>
            <w:vMerge/>
            <w:vAlign w:val="center"/>
          </w:tcPr>
          <w:p w:rsidR="000D4445" w:rsidRPr="001D5A0C" w:rsidRDefault="000D4445" w:rsidP="00B9429A">
            <w:pPr>
              <w:tabs>
                <w:tab w:val="left" w:pos="14459"/>
              </w:tabs>
              <w:spacing w:after="0" w:line="240" w:lineRule="auto"/>
              <w:ind w:left="142" w:right="1108" w:firstLine="709"/>
              <w:jc w:val="center"/>
              <w:rPr>
                <w:rFonts w:ascii="Times New Roman" w:eastAsiaTheme="minorHAnsi" w:hAnsi="Times New Roman" w:cs="Times New Roman"/>
                <w:sz w:val="28"/>
                <w:szCs w:val="28"/>
                <w:lang w:eastAsia="en-US"/>
              </w:rPr>
            </w:pPr>
          </w:p>
        </w:tc>
        <w:tc>
          <w:tcPr>
            <w:tcW w:w="2410" w:type="dxa"/>
            <w:vMerge/>
            <w:vAlign w:val="center"/>
          </w:tcPr>
          <w:p w:rsidR="000D4445" w:rsidRPr="001D5A0C" w:rsidRDefault="000D4445" w:rsidP="00B9429A">
            <w:pPr>
              <w:tabs>
                <w:tab w:val="left" w:pos="14459"/>
              </w:tabs>
              <w:spacing w:after="0" w:line="240" w:lineRule="auto"/>
              <w:ind w:left="142" w:right="1108" w:firstLine="709"/>
              <w:jc w:val="center"/>
              <w:rPr>
                <w:rFonts w:ascii="Times New Roman" w:eastAsiaTheme="minorHAnsi" w:hAnsi="Times New Roman" w:cs="Times New Roman"/>
                <w:sz w:val="28"/>
                <w:szCs w:val="28"/>
                <w:lang w:eastAsia="en-US"/>
              </w:rPr>
            </w:pPr>
          </w:p>
        </w:tc>
        <w:tc>
          <w:tcPr>
            <w:tcW w:w="1137" w:type="dxa"/>
            <w:gridSpan w:val="2"/>
          </w:tcPr>
          <w:p w:rsidR="000D4445" w:rsidRPr="001D5A0C" w:rsidRDefault="000D4445" w:rsidP="00A042AC">
            <w:pPr>
              <w:tabs>
                <w:tab w:val="left" w:pos="14459"/>
              </w:tabs>
              <w:spacing w:after="0" w:line="240" w:lineRule="auto"/>
              <w:ind w:right="211"/>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Код по ОКЕИ</w:t>
            </w:r>
          </w:p>
        </w:tc>
        <w:tc>
          <w:tcPr>
            <w:tcW w:w="1841" w:type="dxa"/>
            <w:gridSpan w:val="2"/>
          </w:tcPr>
          <w:p w:rsidR="000D4445" w:rsidRPr="001D5A0C" w:rsidRDefault="000D4445" w:rsidP="00A042AC">
            <w:pPr>
              <w:tabs>
                <w:tab w:val="left" w:pos="14459"/>
              </w:tabs>
              <w:spacing w:after="0" w:line="240" w:lineRule="auto"/>
              <w:ind w:left="17" w:right="-6"/>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Наименование</w:t>
            </w:r>
          </w:p>
        </w:tc>
        <w:tc>
          <w:tcPr>
            <w:tcW w:w="2269" w:type="dxa"/>
          </w:tcPr>
          <w:p w:rsidR="000D4445" w:rsidRPr="001D5A0C" w:rsidRDefault="000D4445" w:rsidP="00A042AC">
            <w:pPr>
              <w:tabs>
                <w:tab w:val="left" w:pos="14459"/>
              </w:tabs>
              <w:spacing w:after="0" w:line="240" w:lineRule="auto"/>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Характеристика</w:t>
            </w:r>
          </w:p>
        </w:tc>
        <w:tc>
          <w:tcPr>
            <w:tcW w:w="4679" w:type="dxa"/>
          </w:tcPr>
          <w:p w:rsidR="000D4445" w:rsidRPr="001D5A0C" w:rsidRDefault="000D4445" w:rsidP="00B9429A">
            <w:pPr>
              <w:tabs>
                <w:tab w:val="left" w:pos="14459"/>
              </w:tabs>
              <w:spacing w:after="0" w:line="240" w:lineRule="auto"/>
              <w:ind w:left="21" w:right="-28" w:firstLine="709"/>
              <w:jc w:val="center"/>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Значение характеристики</w:t>
            </w:r>
          </w:p>
        </w:tc>
      </w:tr>
      <w:tr w:rsidR="00DC5567" w:rsidRPr="001D5A0C" w:rsidTr="000D4445">
        <w:trPr>
          <w:cantSplit/>
        </w:trPr>
        <w:tc>
          <w:tcPr>
            <w:tcW w:w="14062" w:type="dxa"/>
            <w:gridSpan w:val="9"/>
            <w:vAlign w:val="center"/>
          </w:tcPr>
          <w:p w:rsidR="00DC5567" w:rsidRPr="001D5A0C" w:rsidRDefault="00DC5567" w:rsidP="00F96FFB">
            <w:pPr>
              <w:tabs>
                <w:tab w:val="left" w:pos="14459"/>
              </w:tabs>
              <w:spacing w:after="0" w:line="240" w:lineRule="auto"/>
              <w:ind w:left="142" w:right="1108" w:firstLine="709"/>
              <w:jc w:val="both"/>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 xml:space="preserve">Отдельные виды товаров, работ, услуг, включенные в перечень отдельных видов товаров, работ, услуг, предусмотренный приложением № </w:t>
            </w:r>
            <w:r w:rsidR="00E16DA3" w:rsidRPr="001D5A0C">
              <w:rPr>
                <w:rFonts w:ascii="Times New Roman" w:eastAsiaTheme="minorHAnsi" w:hAnsi="Times New Roman" w:cs="Times New Roman"/>
                <w:sz w:val="28"/>
                <w:szCs w:val="28"/>
                <w:lang w:eastAsia="en-US"/>
              </w:rPr>
              <w:t>3</w:t>
            </w:r>
            <w:r w:rsidRPr="001D5A0C">
              <w:rPr>
                <w:rFonts w:ascii="Times New Roman" w:eastAsiaTheme="minorHAnsi" w:hAnsi="Times New Roman" w:cs="Times New Roman"/>
                <w:sz w:val="28"/>
                <w:szCs w:val="28"/>
                <w:lang w:eastAsia="en-US"/>
              </w:rPr>
              <w:t xml:space="preserve"> к Правилам определения требований к закупаемым </w:t>
            </w:r>
            <w:r w:rsidR="00E16DA3" w:rsidRPr="001D5A0C">
              <w:rPr>
                <w:rFonts w:ascii="Times New Roman" w:eastAsiaTheme="minorHAnsi" w:hAnsi="Times New Roman" w:cs="Times New Roman"/>
                <w:sz w:val="28"/>
                <w:szCs w:val="28"/>
                <w:lang w:eastAsia="en-US"/>
              </w:rPr>
              <w:t>администрацией</w:t>
            </w:r>
            <w:r w:rsidRPr="001D5A0C">
              <w:rPr>
                <w:rFonts w:ascii="Times New Roman" w:eastAsiaTheme="minorHAnsi" w:hAnsi="Times New Roman" w:cs="Times New Roman"/>
                <w:sz w:val="28"/>
                <w:szCs w:val="28"/>
                <w:lang w:eastAsia="en-US"/>
              </w:rPr>
              <w:t xml:space="preserve"> </w:t>
            </w:r>
            <w:r w:rsidR="00F96FFB" w:rsidRPr="001D5A0C">
              <w:rPr>
                <w:rFonts w:ascii="Times New Roman" w:eastAsiaTheme="minorHAnsi" w:hAnsi="Times New Roman" w:cs="Times New Roman"/>
                <w:sz w:val="28"/>
                <w:szCs w:val="28"/>
                <w:lang w:eastAsia="en-US"/>
              </w:rPr>
              <w:t>рабочего поселка</w:t>
            </w:r>
            <w:proofErr w:type="gramStart"/>
            <w:r w:rsidR="00F96FFB" w:rsidRPr="001D5A0C">
              <w:rPr>
                <w:rFonts w:ascii="Times New Roman" w:eastAsiaTheme="minorHAnsi" w:hAnsi="Times New Roman" w:cs="Times New Roman"/>
                <w:sz w:val="28"/>
                <w:szCs w:val="28"/>
                <w:lang w:eastAsia="en-US"/>
              </w:rPr>
              <w:t xml:space="preserve"> Ч</w:t>
            </w:r>
            <w:proofErr w:type="gramEnd"/>
            <w:r w:rsidR="00F96FFB" w:rsidRPr="001D5A0C">
              <w:rPr>
                <w:rFonts w:ascii="Times New Roman" w:eastAsiaTheme="minorHAnsi" w:hAnsi="Times New Roman" w:cs="Times New Roman"/>
                <w:sz w:val="28"/>
                <w:szCs w:val="28"/>
                <w:lang w:eastAsia="en-US"/>
              </w:rPr>
              <w:t>ик</w:t>
            </w:r>
            <w:r w:rsidR="005C75A7" w:rsidRPr="001D5A0C">
              <w:rPr>
                <w:rFonts w:ascii="Times New Roman" w:eastAsiaTheme="minorHAnsi" w:hAnsi="Times New Roman" w:cs="Times New Roman"/>
                <w:sz w:val="28"/>
                <w:szCs w:val="28"/>
                <w:lang w:eastAsia="en-US"/>
              </w:rPr>
              <w:t xml:space="preserve"> </w:t>
            </w:r>
            <w:proofErr w:type="spellStart"/>
            <w:r w:rsidR="005C75A7" w:rsidRPr="001D5A0C">
              <w:rPr>
                <w:rFonts w:ascii="Times New Roman" w:eastAsiaTheme="minorHAnsi" w:hAnsi="Times New Roman" w:cs="Times New Roman"/>
                <w:sz w:val="28"/>
                <w:szCs w:val="28"/>
                <w:lang w:eastAsia="en-US"/>
              </w:rPr>
              <w:t>Коченевского</w:t>
            </w:r>
            <w:proofErr w:type="spellEnd"/>
            <w:r w:rsidR="005C75A7" w:rsidRPr="001D5A0C">
              <w:rPr>
                <w:rFonts w:ascii="Times New Roman" w:eastAsiaTheme="minorHAnsi" w:hAnsi="Times New Roman" w:cs="Times New Roman"/>
                <w:sz w:val="28"/>
                <w:szCs w:val="28"/>
                <w:lang w:eastAsia="en-US"/>
              </w:rPr>
              <w:t xml:space="preserve"> района Новосибирской области</w:t>
            </w:r>
            <w:r w:rsidR="001F65EB" w:rsidRPr="001D5A0C">
              <w:rPr>
                <w:rFonts w:ascii="Times New Roman" w:eastAsiaTheme="minorHAnsi" w:hAnsi="Times New Roman" w:cs="Times New Roman"/>
                <w:sz w:val="28"/>
                <w:szCs w:val="28"/>
                <w:lang w:eastAsia="en-US"/>
              </w:rPr>
              <w:t xml:space="preserve"> </w:t>
            </w:r>
            <w:r w:rsidRPr="001D5A0C">
              <w:rPr>
                <w:rFonts w:ascii="Times New Roman" w:eastAsiaTheme="minorHAnsi" w:hAnsi="Times New Roman" w:cs="Times New Roman"/>
                <w:sz w:val="28"/>
                <w:szCs w:val="28"/>
                <w:lang w:eastAsia="en-US"/>
              </w:rPr>
              <w:t xml:space="preserve">отдельным видам товаров, работ, услуг (в том числе предельных цен товаров, работ, услуг), утвержденным постановлением администрации </w:t>
            </w:r>
            <w:r w:rsidR="00F96FFB" w:rsidRPr="001D5A0C">
              <w:rPr>
                <w:rFonts w:ascii="Times New Roman" w:eastAsiaTheme="minorHAnsi" w:hAnsi="Times New Roman" w:cs="Times New Roman"/>
                <w:sz w:val="28"/>
                <w:szCs w:val="28"/>
                <w:lang w:eastAsia="en-US"/>
              </w:rPr>
              <w:t xml:space="preserve">рабочего поселка Чик </w:t>
            </w:r>
            <w:proofErr w:type="spellStart"/>
            <w:r w:rsidR="00F96FFB" w:rsidRPr="001D5A0C">
              <w:rPr>
                <w:rFonts w:ascii="Times New Roman" w:eastAsiaTheme="minorHAnsi" w:hAnsi="Times New Roman" w:cs="Times New Roman"/>
                <w:sz w:val="28"/>
                <w:szCs w:val="28"/>
                <w:lang w:eastAsia="en-US"/>
              </w:rPr>
              <w:t>Коченевского</w:t>
            </w:r>
            <w:proofErr w:type="spellEnd"/>
            <w:r w:rsidR="00F96FFB" w:rsidRPr="001D5A0C">
              <w:rPr>
                <w:rFonts w:ascii="Times New Roman" w:eastAsiaTheme="minorHAnsi" w:hAnsi="Times New Roman" w:cs="Times New Roman"/>
                <w:sz w:val="28"/>
                <w:szCs w:val="28"/>
                <w:lang w:eastAsia="en-US"/>
              </w:rPr>
              <w:t xml:space="preserve"> района Н</w:t>
            </w:r>
            <w:r w:rsidR="005C75A7" w:rsidRPr="001D5A0C">
              <w:rPr>
                <w:rFonts w:ascii="Times New Roman" w:eastAsiaTheme="minorHAnsi" w:hAnsi="Times New Roman" w:cs="Times New Roman"/>
                <w:sz w:val="28"/>
                <w:szCs w:val="28"/>
                <w:lang w:eastAsia="en-US"/>
              </w:rPr>
              <w:t>овосибирской области</w:t>
            </w:r>
            <w:r w:rsidR="000D4445" w:rsidRPr="001D5A0C">
              <w:rPr>
                <w:rFonts w:ascii="Times New Roman" w:eastAsiaTheme="minorHAnsi" w:hAnsi="Times New Roman" w:cs="Times New Roman"/>
                <w:sz w:val="28"/>
                <w:szCs w:val="28"/>
                <w:lang w:eastAsia="en-US"/>
              </w:rPr>
              <w:t xml:space="preserve">  </w:t>
            </w:r>
            <w:r w:rsidRPr="001D5A0C">
              <w:rPr>
                <w:rFonts w:ascii="Times New Roman" w:eastAsiaTheme="minorHAnsi" w:hAnsi="Times New Roman" w:cs="Times New Roman"/>
                <w:sz w:val="28"/>
                <w:szCs w:val="28"/>
                <w:lang w:eastAsia="en-US"/>
              </w:rPr>
              <w:t xml:space="preserve">от                                  г. № </w:t>
            </w:r>
          </w:p>
        </w:tc>
      </w:tr>
      <w:tr w:rsidR="000D4445" w:rsidRPr="001D5A0C" w:rsidTr="000E3BDB">
        <w:tc>
          <w:tcPr>
            <w:tcW w:w="737" w:type="dxa"/>
          </w:tcPr>
          <w:p w:rsidR="000D4445" w:rsidRPr="001D5A0C" w:rsidRDefault="000D4445" w:rsidP="00B9429A">
            <w:pPr>
              <w:spacing w:after="0" w:line="240" w:lineRule="auto"/>
              <w:ind w:left="5670" w:firstLine="709"/>
              <w:jc w:val="center"/>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t>1</w:t>
            </w:r>
          </w:p>
        </w:tc>
        <w:tc>
          <w:tcPr>
            <w:tcW w:w="989" w:type="dxa"/>
          </w:tcPr>
          <w:p w:rsidR="000D4445" w:rsidRPr="001D5A0C" w:rsidRDefault="000D4445" w:rsidP="00B9429A">
            <w:pPr>
              <w:spacing w:after="0" w:line="240" w:lineRule="auto"/>
              <w:ind w:left="5670" w:firstLine="709"/>
              <w:jc w:val="center"/>
              <w:rPr>
                <w:rFonts w:ascii="Times New Roman" w:eastAsiaTheme="minorHAnsi" w:hAnsi="Times New Roman" w:cs="Times New Roman"/>
                <w:sz w:val="28"/>
                <w:szCs w:val="28"/>
                <w:lang w:eastAsia="en-US"/>
              </w:rPr>
            </w:pPr>
          </w:p>
        </w:tc>
        <w:tc>
          <w:tcPr>
            <w:tcW w:w="2410" w:type="dxa"/>
          </w:tcPr>
          <w:p w:rsidR="000D4445" w:rsidRPr="001D5A0C" w:rsidRDefault="000D4445" w:rsidP="00B9429A">
            <w:pPr>
              <w:spacing w:after="0" w:line="240" w:lineRule="auto"/>
              <w:ind w:left="5670" w:firstLine="709"/>
              <w:rPr>
                <w:rFonts w:ascii="Times New Roman" w:eastAsiaTheme="minorHAnsi" w:hAnsi="Times New Roman" w:cs="Times New Roman"/>
                <w:sz w:val="28"/>
                <w:szCs w:val="28"/>
                <w:lang w:eastAsia="en-US"/>
              </w:rPr>
            </w:pPr>
          </w:p>
        </w:tc>
        <w:tc>
          <w:tcPr>
            <w:tcW w:w="993" w:type="dxa"/>
          </w:tcPr>
          <w:p w:rsidR="000D4445" w:rsidRPr="001D5A0C" w:rsidRDefault="000D4445" w:rsidP="00B9429A">
            <w:pPr>
              <w:spacing w:after="0" w:line="240" w:lineRule="auto"/>
              <w:ind w:left="5670" w:firstLine="709"/>
              <w:jc w:val="center"/>
              <w:rPr>
                <w:rFonts w:ascii="Times New Roman" w:eastAsiaTheme="minorHAnsi" w:hAnsi="Times New Roman" w:cs="Times New Roman"/>
                <w:sz w:val="28"/>
                <w:szCs w:val="28"/>
                <w:lang w:eastAsia="en-US"/>
              </w:rPr>
            </w:pPr>
          </w:p>
        </w:tc>
        <w:tc>
          <w:tcPr>
            <w:tcW w:w="1842" w:type="dxa"/>
            <w:gridSpan w:val="2"/>
          </w:tcPr>
          <w:p w:rsidR="000D4445" w:rsidRPr="001D5A0C" w:rsidRDefault="000D4445" w:rsidP="00B9429A">
            <w:pPr>
              <w:spacing w:after="0" w:line="240" w:lineRule="auto"/>
              <w:ind w:left="5670" w:firstLine="709"/>
              <w:jc w:val="center"/>
              <w:rPr>
                <w:rFonts w:ascii="Times New Roman" w:eastAsiaTheme="minorHAnsi" w:hAnsi="Times New Roman" w:cs="Times New Roman"/>
                <w:sz w:val="28"/>
                <w:szCs w:val="28"/>
                <w:lang w:eastAsia="en-US"/>
              </w:rPr>
            </w:pPr>
          </w:p>
        </w:tc>
        <w:tc>
          <w:tcPr>
            <w:tcW w:w="2412" w:type="dxa"/>
            <w:gridSpan w:val="2"/>
          </w:tcPr>
          <w:p w:rsidR="000D4445" w:rsidRPr="001D5A0C" w:rsidRDefault="000D4445" w:rsidP="00B9429A">
            <w:pPr>
              <w:spacing w:after="0" w:line="240" w:lineRule="auto"/>
              <w:ind w:left="5670" w:firstLine="709"/>
              <w:rPr>
                <w:rFonts w:ascii="Times New Roman" w:eastAsiaTheme="minorHAnsi" w:hAnsi="Times New Roman" w:cs="Times New Roman"/>
                <w:sz w:val="28"/>
                <w:szCs w:val="28"/>
                <w:lang w:eastAsia="en-US"/>
              </w:rPr>
            </w:pPr>
          </w:p>
        </w:tc>
        <w:tc>
          <w:tcPr>
            <w:tcW w:w="4679" w:type="dxa"/>
          </w:tcPr>
          <w:p w:rsidR="000D4445" w:rsidRPr="001D5A0C" w:rsidRDefault="000D4445" w:rsidP="00B9429A">
            <w:pPr>
              <w:spacing w:after="0" w:line="240" w:lineRule="auto"/>
              <w:ind w:left="5670" w:firstLine="709"/>
              <w:rPr>
                <w:rFonts w:ascii="Times New Roman" w:eastAsiaTheme="minorHAnsi" w:hAnsi="Times New Roman" w:cs="Times New Roman"/>
                <w:sz w:val="28"/>
                <w:szCs w:val="28"/>
                <w:lang w:eastAsia="en-US"/>
              </w:rPr>
            </w:pPr>
          </w:p>
        </w:tc>
      </w:tr>
      <w:tr w:rsidR="00D016E5" w:rsidRPr="001D5A0C" w:rsidTr="000D4445">
        <w:tc>
          <w:tcPr>
            <w:tcW w:w="14062" w:type="dxa"/>
            <w:gridSpan w:val="9"/>
          </w:tcPr>
          <w:p w:rsidR="00D016E5" w:rsidRPr="001D5A0C" w:rsidRDefault="00D016E5" w:rsidP="00B9429A">
            <w:pPr>
              <w:spacing w:after="0" w:line="240" w:lineRule="auto"/>
              <w:ind w:left="1418" w:firstLine="709"/>
              <w:jc w:val="center"/>
              <w:rPr>
                <w:rFonts w:ascii="Times New Roman" w:eastAsiaTheme="minorHAnsi" w:hAnsi="Times New Roman" w:cs="Times New Roman"/>
                <w:sz w:val="28"/>
                <w:szCs w:val="28"/>
                <w:lang w:eastAsia="en-US"/>
              </w:rPr>
            </w:pPr>
            <w:r w:rsidRPr="001D5A0C">
              <w:rPr>
                <w:rFonts w:ascii="Times New Roman" w:hAnsi="Times New Roman" w:cs="Times New Roman"/>
                <w:sz w:val="28"/>
                <w:szCs w:val="28"/>
              </w:rPr>
              <w:t xml:space="preserve">Дополнительный перечень отдельных видов товаров, работ, услуг, определенный </w:t>
            </w:r>
            <w:r w:rsidRPr="001D5A0C">
              <w:rPr>
                <w:rFonts w:ascii="Times New Roman" w:eastAsiaTheme="minorHAnsi" w:hAnsi="Times New Roman" w:cs="Times New Roman"/>
                <w:sz w:val="28"/>
                <w:szCs w:val="28"/>
                <w:lang w:eastAsia="en-US"/>
              </w:rPr>
              <w:t xml:space="preserve">администрацией </w:t>
            </w:r>
            <w:r w:rsidR="000E3BDB" w:rsidRPr="001D5A0C">
              <w:rPr>
                <w:rFonts w:ascii="Times New Roman" w:eastAsiaTheme="minorHAnsi" w:hAnsi="Times New Roman" w:cs="Times New Roman"/>
                <w:sz w:val="28"/>
                <w:szCs w:val="28"/>
                <w:lang w:eastAsia="en-US"/>
              </w:rPr>
              <w:t>рабочего поселка</w:t>
            </w:r>
            <w:proofErr w:type="gramStart"/>
            <w:r w:rsidR="000E3BDB" w:rsidRPr="001D5A0C">
              <w:rPr>
                <w:rFonts w:ascii="Times New Roman" w:eastAsiaTheme="minorHAnsi" w:hAnsi="Times New Roman" w:cs="Times New Roman"/>
                <w:sz w:val="28"/>
                <w:szCs w:val="28"/>
                <w:lang w:eastAsia="en-US"/>
              </w:rPr>
              <w:t xml:space="preserve"> Ч</w:t>
            </w:r>
            <w:proofErr w:type="gramEnd"/>
            <w:r w:rsidR="000E3BDB" w:rsidRPr="001D5A0C">
              <w:rPr>
                <w:rFonts w:ascii="Times New Roman" w:eastAsiaTheme="minorHAnsi" w:hAnsi="Times New Roman" w:cs="Times New Roman"/>
                <w:sz w:val="28"/>
                <w:szCs w:val="28"/>
                <w:lang w:eastAsia="en-US"/>
              </w:rPr>
              <w:t>ик</w:t>
            </w:r>
            <w:r w:rsidR="001F2E99" w:rsidRPr="001D5A0C">
              <w:rPr>
                <w:rFonts w:ascii="Times New Roman" w:eastAsiaTheme="minorHAnsi" w:hAnsi="Times New Roman" w:cs="Times New Roman"/>
                <w:sz w:val="28"/>
                <w:szCs w:val="28"/>
                <w:lang w:eastAsia="en-US"/>
              </w:rPr>
              <w:t xml:space="preserve"> </w:t>
            </w:r>
            <w:proofErr w:type="spellStart"/>
            <w:r w:rsidR="001F2E99" w:rsidRPr="001D5A0C">
              <w:rPr>
                <w:rFonts w:ascii="Times New Roman" w:eastAsiaTheme="minorHAnsi" w:hAnsi="Times New Roman" w:cs="Times New Roman"/>
                <w:sz w:val="28"/>
                <w:szCs w:val="28"/>
                <w:lang w:eastAsia="en-US"/>
              </w:rPr>
              <w:t>Коченевского</w:t>
            </w:r>
            <w:proofErr w:type="spellEnd"/>
            <w:r w:rsidR="001F2E99" w:rsidRPr="001D5A0C">
              <w:rPr>
                <w:rFonts w:ascii="Times New Roman" w:eastAsiaTheme="minorHAnsi" w:hAnsi="Times New Roman" w:cs="Times New Roman"/>
                <w:sz w:val="28"/>
                <w:szCs w:val="28"/>
                <w:lang w:eastAsia="en-US"/>
              </w:rPr>
              <w:t xml:space="preserve"> района Новосибирской области</w:t>
            </w:r>
            <w:r w:rsidR="001F65EB" w:rsidRPr="001D5A0C">
              <w:rPr>
                <w:rFonts w:ascii="Times New Roman" w:eastAsiaTheme="minorHAnsi" w:hAnsi="Times New Roman" w:cs="Times New Roman"/>
                <w:sz w:val="28"/>
                <w:szCs w:val="28"/>
                <w:lang w:eastAsia="en-US"/>
              </w:rPr>
              <w:t xml:space="preserve"> </w:t>
            </w:r>
          </w:p>
        </w:tc>
      </w:tr>
      <w:tr w:rsidR="000D4445" w:rsidRPr="001D5A0C" w:rsidTr="000E3BDB">
        <w:tc>
          <w:tcPr>
            <w:tcW w:w="737" w:type="dxa"/>
          </w:tcPr>
          <w:p w:rsidR="000D4445" w:rsidRPr="001D5A0C" w:rsidRDefault="000D4445" w:rsidP="00B9429A">
            <w:pPr>
              <w:spacing w:after="0" w:line="240" w:lineRule="auto"/>
              <w:ind w:left="5670" w:firstLine="709"/>
              <w:jc w:val="center"/>
              <w:rPr>
                <w:rFonts w:ascii="Times New Roman" w:eastAsiaTheme="minorHAnsi" w:hAnsi="Times New Roman" w:cs="Times New Roman"/>
                <w:sz w:val="28"/>
                <w:szCs w:val="28"/>
                <w:lang w:eastAsia="en-US"/>
              </w:rPr>
            </w:pPr>
          </w:p>
        </w:tc>
        <w:tc>
          <w:tcPr>
            <w:tcW w:w="989" w:type="dxa"/>
          </w:tcPr>
          <w:p w:rsidR="000D4445" w:rsidRPr="001D5A0C" w:rsidRDefault="000D4445" w:rsidP="00B9429A">
            <w:pPr>
              <w:spacing w:after="0" w:line="240" w:lineRule="auto"/>
              <w:ind w:left="5670" w:firstLine="709"/>
              <w:jc w:val="center"/>
              <w:rPr>
                <w:rFonts w:ascii="Times New Roman" w:eastAsiaTheme="minorHAnsi" w:hAnsi="Times New Roman" w:cs="Times New Roman"/>
                <w:sz w:val="28"/>
                <w:szCs w:val="28"/>
                <w:lang w:eastAsia="en-US"/>
              </w:rPr>
            </w:pPr>
          </w:p>
        </w:tc>
        <w:tc>
          <w:tcPr>
            <w:tcW w:w="2410" w:type="dxa"/>
          </w:tcPr>
          <w:p w:rsidR="000D4445" w:rsidRPr="001D5A0C" w:rsidRDefault="000D4445" w:rsidP="00B9429A">
            <w:pPr>
              <w:spacing w:after="0" w:line="240" w:lineRule="auto"/>
              <w:ind w:left="5670" w:firstLine="709"/>
              <w:rPr>
                <w:rFonts w:ascii="Times New Roman" w:eastAsiaTheme="minorHAnsi" w:hAnsi="Times New Roman" w:cs="Times New Roman"/>
                <w:sz w:val="28"/>
                <w:szCs w:val="28"/>
                <w:lang w:eastAsia="en-US"/>
              </w:rPr>
            </w:pPr>
          </w:p>
        </w:tc>
        <w:tc>
          <w:tcPr>
            <w:tcW w:w="993" w:type="dxa"/>
          </w:tcPr>
          <w:p w:rsidR="000D4445" w:rsidRPr="001D5A0C" w:rsidRDefault="000D4445" w:rsidP="00B9429A">
            <w:pPr>
              <w:spacing w:after="0" w:line="240" w:lineRule="auto"/>
              <w:ind w:left="5670" w:firstLine="709"/>
              <w:jc w:val="center"/>
              <w:rPr>
                <w:rFonts w:ascii="Times New Roman" w:eastAsiaTheme="minorHAnsi" w:hAnsi="Times New Roman" w:cs="Times New Roman"/>
                <w:sz w:val="28"/>
                <w:szCs w:val="28"/>
                <w:lang w:eastAsia="en-US"/>
              </w:rPr>
            </w:pPr>
          </w:p>
        </w:tc>
        <w:tc>
          <w:tcPr>
            <w:tcW w:w="1842" w:type="dxa"/>
            <w:gridSpan w:val="2"/>
          </w:tcPr>
          <w:p w:rsidR="000D4445" w:rsidRPr="001D5A0C" w:rsidRDefault="000D4445" w:rsidP="00B9429A">
            <w:pPr>
              <w:spacing w:after="0" w:line="240" w:lineRule="auto"/>
              <w:ind w:left="5670" w:firstLine="709"/>
              <w:jc w:val="center"/>
              <w:rPr>
                <w:rFonts w:ascii="Times New Roman" w:eastAsiaTheme="minorHAnsi" w:hAnsi="Times New Roman" w:cs="Times New Roman"/>
                <w:sz w:val="28"/>
                <w:szCs w:val="28"/>
                <w:lang w:eastAsia="en-US"/>
              </w:rPr>
            </w:pPr>
          </w:p>
        </w:tc>
        <w:tc>
          <w:tcPr>
            <w:tcW w:w="2412" w:type="dxa"/>
            <w:gridSpan w:val="2"/>
          </w:tcPr>
          <w:p w:rsidR="000D4445" w:rsidRPr="001D5A0C" w:rsidRDefault="000D4445" w:rsidP="00B9429A">
            <w:pPr>
              <w:spacing w:after="0" w:line="240" w:lineRule="auto"/>
              <w:ind w:left="5670" w:firstLine="709"/>
              <w:rPr>
                <w:rFonts w:ascii="Times New Roman" w:eastAsiaTheme="minorHAnsi" w:hAnsi="Times New Roman" w:cs="Times New Roman"/>
                <w:sz w:val="28"/>
                <w:szCs w:val="28"/>
                <w:lang w:eastAsia="en-US"/>
              </w:rPr>
            </w:pPr>
          </w:p>
        </w:tc>
        <w:tc>
          <w:tcPr>
            <w:tcW w:w="4679" w:type="dxa"/>
          </w:tcPr>
          <w:p w:rsidR="000D4445" w:rsidRPr="001D5A0C" w:rsidRDefault="000D4445" w:rsidP="00B9429A">
            <w:pPr>
              <w:spacing w:after="0" w:line="240" w:lineRule="auto"/>
              <w:ind w:left="5670" w:firstLine="709"/>
              <w:rPr>
                <w:rFonts w:ascii="Times New Roman" w:eastAsiaTheme="minorHAnsi" w:hAnsi="Times New Roman" w:cs="Times New Roman"/>
                <w:sz w:val="28"/>
                <w:szCs w:val="28"/>
                <w:lang w:eastAsia="en-US"/>
              </w:rPr>
            </w:pPr>
          </w:p>
        </w:tc>
      </w:tr>
    </w:tbl>
    <w:p w:rsidR="00774720" w:rsidRPr="001D5A0C" w:rsidRDefault="00774720" w:rsidP="00A042AC">
      <w:pPr>
        <w:spacing w:after="0" w:line="240" w:lineRule="auto"/>
        <w:rPr>
          <w:rFonts w:ascii="Times New Roman" w:eastAsiaTheme="minorHAnsi" w:hAnsi="Times New Roman" w:cs="Times New Roman"/>
          <w:sz w:val="28"/>
          <w:szCs w:val="28"/>
          <w:lang w:eastAsia="en-US"/>
        </w:rPr>
      </w:pPr>
    </w:p>
    <w:p w:rsidR="00A042AC" w:rsidRPr="001D5A0C" w:rsidRDefault="00A042AC">
      <w:pPr>
        <w:rPr>
          <w:rFonts w:ascii="Times New Roman" w:eastAsiaTheme="minorHAnsi" w:hAnsi="Times New Roman" w:cs="Times New Roman"/>
          <w:sz w:val="28"/>
          <w:szCs w:val="28"/>
          <w:lang w:eastAsia="en-US"/>
        </w:rPr>
      </w:pPr>
      <w:r w:rsidRPr="001D5A0C">
        <w:rPr>
          <w:rFonts w:ascii="Times New Roman" w:eastAsiaTheme="minorHAnsi" w:hAnsi="Times New Roman" w:cs="Times New Roman"/>
          <w:sz w:val="28"/>
          <w:szCs w:val="28"/>
          <w:lang w:eastAsia="en-US"/>
        </w:rPr>
        <w:br w:type="page"/>
      </w:r>
    </w:p>
    <w:p w:rsidR="009948C9" w:rsidRPr="001D5A0C" w:rsidRDefault="009948C9" w:rsidP="009F24E7">
      <w:pPr>
        <w:shd w:val="clear" w:color="auto" w:fill="FFFFFF"/>
        <w:spacing w:after="0" w:line="240" w:lineRule="auto"/>
        <w:rPr>
          <w:rFonts w:ascii="Times New Roman" w:eastAsia="Times New Roman" w:hAnsi="Times New Roman" w:cs="Times New Roman"/>
          <w:sz w:val="28"/>
          <w:szCs w:val="28"/>
        </w:rPr>
      </w:pPr>
    </w:p>
    <w:p w:rsidR="00A042AC" w:rsidRPr="001D5A0C" w:rsidRDefault="00A042AC" w:rsidP="00A042AC">
      <w:pPr>
        <w:shd w:val="clear" w:color="auto" w:fill="FFFFFF"/>
        <w:spacing w:after="0" w:line="240" w:lineRule="auto"/>
        <w:ind w:firstLine="9072"/>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 xml:space="preserve">Приложение 3 к постановлению </w:t>
      </w:r>
    </w:p>
    <w:p w:rsidR="000E3BDB" w:rsidRPr="001D5A0C" w:rsidRDefault="00A042AC" w:rsidP="000E3BDB">
      <w:pPr>
        <w:shd w:val="clear" w:color="auto" w:fill="FFFFFF"/>
        <w:spacing w:after="0" w:line="240" w:lineRule="auto"/>
        <w:ind w:firstLine="9072"/>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 xml:space="preserve">администрации </w:t>
      </w:r>
      <w:proofErr w:type="spellStart"/>
      <w:r w:rsidR="000E3BDB" w:rsidRPr="001D5A0C">
        <w:rPr>
          <w:rFonts w:ascii="Times New Roman" w:eastAsia="Times New Roman" w:hAnsi="Times New Roman" w:cs="Times New Roman"/>
          <w:sz w:val="28"/>
          <w:szCs w:val="28"/>
        </w:rPr>
        <w:t>Коченевского</w:t>
      </w:r>
      <w:proofErr w:type="spellEnd"/>
      <w:r w:rsidR="000E3BDB" w:rsidRPr="001D5A0C">
        <w:rPr>
          <w:rFonts w:ascii="Times New Roman" w:eastAsia="Times New Roman" w:hAnsi="Times New Roman" w:cs="Times New Roman"/>
          <w:sz w:val="28"/>
          <w:szCs w:val="28"/>
        </w:rPr>
        <w:t xml:space="preserve"> района</w:t>
      </w:r>
    </w:p>
    <w:p w:rsidR="000E3BDB" w:rsidRPr="001D5A0C" w:rsidRDefault="000E3BDB" w:rsidP="000E3BDB">
      <w:pPr>
        <w:shd w:val="clear" w:color="auto" w:fill="FFFFFF"/>
        <w:spacing w:after="0" w:line="240" w:lineRule="auto"/>
        <w:ind w:firstLine="9072"/>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Новосибирской области</w:t>
      </w:r>
    </w:p>
    <w:p w:rsidR="00A042AC" w:rsidRPr="001D5A0C" w:rsidRDefault="00A042AC" w:rsidP="00A042AC">
      <w:pPr>
        <w:shd w:val="clear" w:color="auto" w:fill="FFFFFF"/>
        <w:spacing w:after="0" w:line="240" w:lineRule="auto"/>
        <w:ind w:firstLine="9072"/>
        <w:rPr>
          <w:rFonts w:ascii="Times New Roman" w:eastAsia="Times New Roman" w:hAnsi="Times New Roman" w:cs="Times New Roman"/>
          <w:sz w:val="28"/>
          <w:szCs w:val="28"/>
        </w:rPr>
      </w:pPr>
      <w:proofErr w:type="spellStart"/>
      <w:r w:rsidRPr="001D5A0C">
        <w:rPr>
          <w:rFonts w:ascii="Times New Roman" w:eastAsia="Times New Roman" w:hAnsi="Times New Roman" w:cs="Times New Roman"/>
          <w:sz w:val="28"/>
          <w:szCs w:val="28"/>
        </w:rPr>
        <w:t>Коченевского</w:t>
      </w:r>
      <w:proofErr w:type="spellEnd"/>
      <w:r w:rsidRPr="001D5A0C">
        <w:rPr>
          <w:rFonts w:ascii="Times New Roman" w:eastAsia="Times New Roman" w:hAnsi="Times New Roman" w:cs="Times New Roman"/>
          <w:sz w:val="28"/>
          <w:szCs w:val="28"/>
        </w:rPr>
        <w:t xml:space="preserve"> района</w:t>
      </w:r>
    </w:p>
    <w:p w:rsidR="00A042AC" w:rsidRPr="001D5A0C" w:rsidRDefault="00A042AC" w:rsidP="00A042AC">
      <w:pPr>
        <w:shd w:val="clear" w:color="auto" w:fill="FFFFFF"/>
        <w:spacing w:after="0" w:line="240" w:lineRule="auto"/>
        <w:ind w:firstLine="9072"/>
        <w:rPr>
          <w:rFonts w:ascii="Times New Roman" w:eastAsia="Times New Roman" w:hAnsi="Times New Roman" w:cs="Times New Roman"/>
          <w:sz w:val="28"/>
          <w:szCs w:val="28"/>
        </w:rPr>
      </w:pPr>
      <w:r w:rsidRPr="001D5A0C">
        <w:rPr>
          <w:rFonts w:ascii="Times New Roman" w:eastAsia="Times New Roman" w:hAnsi="Times New Roman" w:cs="Times New Roman"/>
          <w:sz w:val="28"/>
          <w:szCs w:val="28"/>
        </w:rPr>
        <w:t>Новосибирской области</w:t>
      </w:r>
    </w:p>
    <w:p w:rsidR="009F24E7" w:rsidRPr="001D5A0C" w:rsidRDefault="00A042AC" w:rsidP="009F24E7">
      <w:pPr>
        <w:spacing w:after="0" w:line="240" w:lineRule="auto"/>
        <w:ind w:firstLine="9072"/>
        <w:jc w:val="both"/>
        <w:rPr>
          <w:rFonts w:ascii="Times New Roman" w:hAnsi="Times New Roman" w:cs="Times New Roman"/>
          <w:bCs/>
          <w:sz w:val="28"/>
          <w:szCs w:val="28"/>
        </w:rPr>
      </w:pPr>
      <w:r w:rsidRPr="001D5A0C">
        <w:rPr>
          <w:rFonts w:ascii="Times New Roman" w:hAnsi="Times New Roman" w:cs="Times New Roman"/>
          <w:bCs/>
          <w:sz w:val="28"/>
          <w:szCs w:val="28"/>
        </w:rPr>
        <w:t xml:space="preserve">от </w:t>
      </w:r>
      <w:r w:rsidR="003C0EA9">
        <w:rPr>
          <w:rFonts w:ascii="Times New Roman" w:hAnsi="Times New Roman" w:cs="Times New Roman"/>
          <w:bCs/>
          <w:sz w:val="28"/>
          <w:szCs w:val="28"/>
        </w:rPr>
        <w:t>_____</w:t>
      </w:r>
      <w:r w:rsidR="007363B8">
        <w:rPr>
          <w:rFonts w:ascii="Times New Roman" w:hAnsi="Times New Roman" w:cs="Times New Roman"/>
          <w:bCs/>
          <w:sz w:val="28"/>
          <w:szCs w:val="28"/>
        </w:rPr>
        <w:t>.2016</w:t>
      </w:r>
      <w:r w:rsidR="009F24E7" w:rsidRPr="001D5A0C">
        <w:rPr>
          <w:rFonts w:ascii="Times New Roman" w:hAnsi="Times New Roman" w:cs="Times New Roman"/>
          <w:bCs/>
          <w:sz w:val="28"/>
          <w:szCs w:val="28"/>
        </w:rPr>
        <w:t xml:space="preserve"> </w:t>
      </w:r>
      <w:r w:rsidRPr="001D5A0C">
        <w:rPr>
          <w:rFonts w:ascii="Times New Roman" w:hAnsi="Times New Roman" w:cs="Times New Roman"/>
          <w:bCs/>
          <w:sz w:val="28"/>
          <w:szCs w:val="28"/>
        </w:rPr>
        <w:t xml:space="preserve">№ </w:t>
      </w:r>
      <w:r w:rsidR="003C0EA9">
        <w:rPr>
          <w:rFonts w:ascii="Times New Roman" w:hAnsi="Times New Roman" w:cs="Times New Roman"/>
          <w:bCs/>
          <w:sz w:val="28"/>
          <w:szCs w:val="28"/>
        </w:rPr>
        <w:t>____</w:t>
      </w:r>
    </w:p>
    <w:p w:rsidR="00610A9B" w:rsidRPr="001D5A0C" w:rsidRDefault="00610A9B" w:rsidP="00A042AC">
      <w:pPr>
        <w:spacing w:after="0" w:line="240" w:lineRule="auto"/>
        <w:ind w:firstLine="709"/>
        <w:jc w:val="center"/>
        <w:rPr>
          <w:rFonts w:ascii="Times New Roman" w:hAnsi="Times New Roman" w:cs="Times New Roman"/>
          <w:b/>
          <w:sz w:val="28"/>
          <w:szCs w:val="28"/>
        </w:rPr>
      </w:pPr>
      <w:r w:rsidRPr="001D5A0C">
        <w:rPr>
          <w:rFonts w:ascii="Times New Roman" w:hAnsi="Times New Roman" w:cs="Times New Roman"/>
          <w:b/>
          <w:sz w:val="28"/>
          <w:szCs w:val="28"/>
        </w:rPr>
        <w:t xml:space="preserve">Обязательный перечень </w:t>
      </w:r>
    </w:p>
    <w:p w:rsidR="00610A9B" w:rsidRPr="001D5A0C" w:rsidRDefault="00610A9B" w:rsidP="00B9429A">
      <w:pPr>
        <w:spacing w:after="0" w:line="240" w:lineRule="auto"/>
        <w:ind w:firstLine="709"/>
        <w:jc w:val="center"/>
        <w:rPr>
          <w:rFonts w:ascii="Times New Roman" w:hAnsi="Times New Roman" w:cs="Times New Roman"/>
          <w:b/>
          <w:sz w:val="28"/>
          <w:szCs w:val="28"/>
        </w:rPr>
      </w:pPr>
      <w:r w:rsidRPr="001D5A0C">
        <w:rPr>
          <w:rFonts w:ascii="Times New Roman" w:hAnsi="Times New Roman" w:cs="Times New Roman"/>
          <w:b/>
          <w:sz w:val="28"/>
          <w:szCs w:val="28"/>
        </w:rPr>
        <w:t>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w:t>
      </w:r>
    </w:p>
    <w:p w:rsidR="00610A9B" w:rsidRPr="001D5A0C" w:rsidRDefault="00610A9B" w:rsidP="00B9429A">
      <w:pPr>
        <w:ind w:firstLine="709"/>
        <w:rPr>
          <w:rFonts w:ascii="Times New Roman" w:hAnsi="Times New Roman" w:cs="Times New Roman"/>
          <w:sz w:val="28"/>
          <w:szCs w:val="28"/>
        </w:rPr>
      </w:pPr>
    </w:p>
    <w:tbl>
      <w:tblPr>
        <w:tblpPr w:leftFromText="180" w:rightFromText="180" w:vertAnchor="text" w:tblpXSpec="center"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2551"/>
        <w:gridCol w:w="3261"/>
        <w:gridCol w:w="992"/>
        <w:gridCol w:w="963"/>
        <w:gridCol w:w="1305"/>
        <w:gridCol w:w="1589"/>
        <w:gridCol w:w="1671"/>
      </w:tblGrid>
      <w:tr w:rsidR="00610A9B" w:rsidRPr="001D5A0C" w:rsidTr="00A042AC">
        <w:tc>
          <w:tcPr>
            <w:tcW w:w="959" w:type="dxa"/>
            <w:vMerge w:val="restart"/>
          </w:tcPr>
          <w:p w:rsidR="00610A9B" w:rsidRPr="001D5A0C" w:rsidRDefault="00A042AC"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 xml:space="preserve">№ </w:t>
            </w:r>
            <w:proofErr w:type="gramStart"/>
            <w:r w:rsidRPr="001D5A0C">
              <w:rPr>
                <w:rFonts w:ascii="Times New Roman" w:hAnsi="Times New Roman" w:cs="Times New Roman"/>
                <w:sz w:val="28"/>
                <w:szCs w:val="28"/>
              </w:rPr>
              <w:t>п</w:t>
            </w:r>
            <w:proofErr w:type="gramEnd"/>
            <w:r w:rsidRPr="001D5A0C">
              <w:rPr>
                <w:rFonts w:ascii="Times New Roman" w:hAnsi="Times New Roman" w:cs="Times New Roman"/>
                <w:sz w:val="28"/>
                <w:szCs w:val="28"/>
              </w:rPr>
              <w:t>/п</w:t>
            </w:r>
          </w:p>
        </w:tc>
        <w:tc>
          <w:tcPr>
            <w:tcW w:w="1134" w:type="dxa"/>
            <w:vMerge w:val="restart"/>
          </w:tcPr>
          <w:p w:rsidR="00610A9B" w:rsidRPr="001D5A0C" w:rsidRDefault="00610A9B"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Код ОКПД</w:t>
            </w:r>
          </w:p>
          <w:p w:rsidR="00610A9B" w:rsidRPr="001D5A0C" w:rsidRDefault="00610A9B" w:rsidP="00B9429A">
            <w:pPr>
              <w:spacing w:after="0" w:line="240" w:lineRule="auto"/>
              <w:ind w:firstLine="709"/>
              <w:rPr>
                <w:rFonts w:ascii="Times New Roman" w:hAnsi="Times New Roman" w:cs="Times New Roman"/>
                <w:sz w:val="28"/>
                <w:szCs w:val="28"/>
              </w:rPr>
            </w:pPr>
          </w:p>
        </w:tc>
        <w:tc>
          <w:tcPr>
            <w:tcW w:w="2551" w:type="dxa"/>
            <w:vMerge w:val="restart"/>
          </w:tcPr>
          <w:p w:rsidR="00610A9B" w:rsidRPr="001D5A0C" w:rsidRDefault="00610A9B" w:rsidP="00B9429A">
            <w:pPr>
              <w:spacing w:after="0" w:line="240" w:lineRule="auto"/>
              <w:ind w:firstLine="709"/>
              <w:rPr>
                <w:rFonts w:ascii="Times New Roman" w:hAnsi="Times New Roman" w:cs="Times New Roman"/>
                <w:sz w:val="28"/>
                <w:szCs w:val="28"/>
              </w:rPr>
            </w:pPr>
            <w:r w:rsidRPr="001D5A0C">
              <w:rPr>
                <w:rFonts w:ascii="Times New Roman" w:hAnsi="Times New Roman" w:cs="Times New Roman"/>
                <w:sz w:val="28"/>
                <w:szCs w:val="28"/>
              </w:rPr>
              <w:t>Наименование отдельного вида товаров, работ, услуг</w:t>
            </w:r>
          </w:p>
        </w:tc>
        <w:tc>
          <w:tcPr>
            <w:tcW w:w="9781" w:type="dxa"/>
            <w:gridSpan w:val="6"/>
          </w:tcPr>
          <w:p w:rsidR="00610A9B" w:rsidRPr="001D5A0C" w:rsidRDefault="00610A9B" w:rsidP="00B9429A">
            <w:pPr>
              <w:spacing w:after="0" w:line="240" w:lineRule="auto"/>
              <w:ind w:firstLine="709"/>
              <w:rPr>
                <w:rFonts w:ascii="Times New Roman" w:hAnsi="Times New Roman" w:cs="Times New Roman"/>
                <w:sz w:val="28"/>
                <w:szCs w:val="28"/>
              </w:rPr>
            </w:pPr>
            <w:r w:rsidRPr="001D5A0C">
              <w:rPr>
                <w:rFonts w:ascii="Times New Roman" w:hAnsi="Times New Roman" w:cs="Times New Roman"/>
                <w:sz w:val="28"/>
                <w:szCs w:val="28"/>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610A9B" w:rsidRPr="001D5A0C" w:rsidTr="00A042AC">
        <w:trPr>
          <w:trHeight w:val="135"/>
        </w:trPr>
        <w:tc>
          <w:tcPr>
            <w:tcW w:w="959" w:type="dxa"/>
            <w:vMerge/>
          </w:tcPr>
          <w:p w:rsidR="00610A9B" w:rsidRPr="001D5A0C" w:rsidRDefault="00610A9B" w:rsidP="00B9429A">
            <w:pPr>
              <w:spacing w:after="0" w:line="240" w:lineRule="auto"/>
              <w:ind w:firstLine="709"/>
              <w:rPr>
                <w:rFonts w:ascii="Times New Roman" w:hAnsi="Times New Roman" w:cs="Times New Roman"/>
                <w:sz w:val="28"/>
                <w:szCs w:val="28"/>
              </w:rPr>
            </w:pPr>
          </w:p>
        </w:tc>
        <w:tc>
          <w:tcPr>
            <w:tcW w:w="1134" w:type="dxa"/>
            <w:vMerge/>
          </w:tcPr>
          <w:p w:rsidR="00610A9B" w:rsidRPr="001D5A0C" w:rsidRDefault="00610A9B" w:rsidP="00B9429A">
            <w:pPr>
              <w:spacing w:after="0" w:line="240" w:lineRule="auto"/>
              <w:ind w:firstLine="709"/>
              <w:rPr>
                <w:rFonts w:ascii="Times New Roman" w:hAnsi="Times New Roman" w:cs="Times New Roman"/>
                <w:sz w:val="28"/>
                <w:szCs w:val="28"/>
              </w:rPr>
            </w:pPr>
          </w:p>
        </w:tc>
        <w:tc>
          <w:tcPr>
            <w:tcW w:w="2551" w:type="dxa"/>
            <w:vMerge/>
          </w:tcPr>
          <w:p w:rsidR="00610A9B" w:rsidRPr="001D5A0C" w:rsidRDefault="00610A9B" w:rsidP="00B9429A">
            <w:pPr>
              <w:spacing w:after="0" w:line="240" w:lineRule="auto"/>
              <w:ind w:firstLine="709"/>
              <w:rPr>
                <w:rFonts w:ascii="Times New Roman" w:hAnsi="Times New Roman" w:cs="Times New Roman"/>
                <w:sz w:val="28"/>
                <w:szCs w:val="28"/>
              </w:rPr>
            </w:pPr>
          </w:p>
        </w:tc>
        <w:tc>
          <w:tcPr>
            <w:tcW w:w="3261" w:type="dxa"/>
            <w:vMerge w:val="restart"/>
          </w:tcPr>
          <w:p w:rsidR="00610A9B" w:rsidRPr="001D5A0C" w:rsidRDefault="00610A9B" w:rsidP="00B9429A">
            <w:pPr>
              <w:pStyle w:val="ConsPlusNormal"/>
              <w:ind w:firstLine="709"/>
              <w:jc w:val="center"/>
              <w:rPr>
                <w:rFonts w:ascii="Times New Roman" w:hAnsi="Times New Roman" w:cs="Times New Roman"/>
                <w:sz w:val="28"/>
                <w:szCs w:val="28"/>
              </w:rPr>
            </w:pPr>
            <w:r w:rsidRPr="001D5A0C">
              <w:rPr>
                <w:rFonts w:ascii="Times New Roman" w:hAnsi="Times New Roman" w:cs="Times New Roman"/>
                <w:sz w:val="28"/>
                <w:szCs w:val="28"/>
              </w:rPr>
              <w:t>характеристика</w:t>
            </w:r>
          </w:p>
        </w:tc>
        <w:tc>
          <w:tcPr>
            <w:tcW w:w="1955" w:type="dxa"/>
            <w:gridSpan w:val="2"/>
          </w:tcPr>
          <w:p w:rsidR="00610A9B" w:rsidRPr="001D5A0C" w:rsidRDefault="00610A9B" w:rsidP="00B9429A">
            <w:pPr>
              <w:spacing w:after="0" w:line="240" w:lineRule="auto"/>
              <w:ind w:firstLine="709"/>
              <w:jc w:val="center"/>
              <w:rPr>
                <w:rFonts w:ascii="Times New Roman" w:hAnsi="Times New Roman" w:cs="Times New Roman"/>
                <w:sz w:val="28"/>
                <w:szCs w:val="28"/>
              </w:rPr>
            </w:pPr>
            <w:r w:rsidRPr="001D5A0C">
              <w:rPr>
                <w:rFonts w:ascii="Times New Roman" w:hAnsi="Times New Roman" w:cs="Times New Roman"/>
                <w:sz w:val="28"/>
                <w:szCs w:val="28"/>
              </w:rPr>
              <w:t>единица измерения</w:t>
            </w:r>
          </w:p>
        </w:tc>
        <w:tc>
          <w:tcPr>
            <w:tcW w:w="4565" w:type="dxa"/>
            <w:gridSpan w:val="3"/>
          </w:tcPr>
          <w:p w:rsidR="00610A9B" w:rsidRPr="001D5A0C" w:rsidRDefault="00610A9B" w:rsidP="00B9429A">
            <w:pPr>
              <w:spacing w:after="0" w:line="240" w:lineRule="auto"/>
              <w:ind w:firstLine="709"/>
              <w:jc w:val="center"/>
              <w:rPr>
                <w:rFonts w:ascii="Times New Roman" w:hAnsi="Times New Roman" w:cs="Times New Roman"/>
                <w:sz w:val="28"/>
                <w:szCs w:val="28"/>
              </w:rPr>
            </w:pPr>
            <w:r w:rsidRPr="001D5A0C">
              <w:rPr>
                <w:rFonts w:ascii="Times New Roman" w:hAnsi="Times New Roman" w:cs="Times New Roman"/>
                <w:sz w:val="28"/>
                <w:szCs w:val="28"/>
              </w:rPr>
              <w:t>значение характеристики</w:t>
            </w:r>
          </w:p>
        </w:tc>
      </w:tr>
      <w:tr w:rsidR="001F777A" w:rsidRPr="001D5A0C" w:rsidTr="00A042AC">
        <w:trPr>
          <w:trHeight w:val="135"/>
        </w:trPr>
        <w:tc>
          <w:tcPr>
            <w:tcW w:w="959" w:type="dxa"/>
            <w:vMerge/>
          </w:tcPr>
          <w:p w:rsidR="001F777A" w:rsidRPr="001D5A0C" w:rsidRDefault="001F777A" w:rsidP="00B9429A">
            <w:pPr>
              <w:spacing w:after="0" w:line="240" w:lineRule="auto"/>
              <w:ind w:firstLine="709"/>
              <w:rPr>
                <w:rFonts w:ascii="Times New Roman" w:hAnsi="Times New Roman" w:cs="Times New Roman"/>
                <w:sz w:val="28"/>
                <w:szCs w:val="28"/>
              </w:rPr>
            </w:pPr>
          </w:p>
        </w:tc>
        <w:tc>
          <w:tcPr>
            <w:tcW w:w="1134" w:type="dxa"/>
            <w:vMerge/>
          </w:tcPr>
          <w:p w:rsidR="001F777A" w:rsidRPr="001D5A0C" w:rsidRDefault="001F777A" w:rsidP="00B9429A">
            <w:pPr>
              <w:spacing w:after="0" w:line="240" w:lineRule="auto"/>
              <w:ind w:firstLine="709"/>
              <w:rPr>
                <w:rFonts w:ascii="Times New Roman" w:hAnsi="Times New Roman" w:cs="Times New Roman"/>
                <w:sz w:val="28"/>
                <w:szCs w:val="28"/>
              </w:rPr>
            </w:pPr>
          </w:p>
        </w:tc>
        <w:tc>
          <w:tcPr>
            <w:tcW w:w="2551" w:type="dxa"/>
            <w:vMerge/>
          </w:tcPr>
          <w:p w:rsidR="001F777A" w:rsidRPr="001D5A0C" w:rsidRDefault="001F777A" w:rsidP="00B9429A">
            <w:pPr>
              <w:spacing w:after="0" w:line="240" w:lineRule="auto"/>
              <w:ind w:firstLine="709"/>
              <w:rPr>
                <w:rFonts w:ascii="Times New Roman" w:hAnsi="Times New Roman" w:cs="Times New Roman"/>
                <w:sz w:val="28"/>
                <w:szCs w:val="28"/>
              </w:rPr>
            </w:pPr>
          </w:p>
        </w:tc>
        <w:tc>
          <w:tcPr>
            <w:tcW w:w="3261" w:type="dxa"/>
            <w:vMerge/>
          </w:tcPr>
          <w:p w:rsidR="001F777A" w:rsidRPr="001D5A0C" w:rsidRDefault="001F777A" w:rsidP="00B9429A">
            <w:pPr>
              <w:pStyle w:val="ConsPlusNormal"/>
              <w:ind w:firstLine="709"/>
              <w:jc w:val="center"/>
              <w:rPr>
                <w:rFonts w:ascii="Times New Roman" w:hAnsi="Times New Roman" w:cs="Times New Roman"/>
                <w:sz w:val="28"/>
                <w:szCs w:val="28"/>
              </w:rPr>
            </w:pPr>
          </w:p>
        </w:tc>
        <w:tc>
          <w:tcPr>
            <w:tcW w:w="992"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 xml:space="preserve">код по </w:t>
            </w:r>
            <w:hyperlink r:id="rId12"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1D5A0C">
                <w:rPr>
                  <w:rFonts w:ascii="Times New Roman" w:hAnsi="Times New Roman" w:cs="Times New Roman"/>
                  <w:sz w:val="28"/>
                  <w:szCs w:val="28"/>
                </w:rPr>
                <w:t>ОКЕИ</w:t>
              </w:r>
            </w:hyperlink>
          </w:p>
        </w:tc>
        <w:tc>
          <w:tcPr>
            <w:tcW w:w="963"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наименование</w:t>
            </w:r>
          </w:p>
        </w:tc>
        <w:tc>
          <w:tcPr>
            <w:tcW w:w="1305" w:type="dxa"/>
          </w:tcPr>
          <w:p w:rsidR="001F777A" w:rsidRPr="001D5A0C" w:rsidRDefault="007E3118" w:rsidP="00A042AC">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w:t>
            </w:r>
            <w:r w:rsidR="001F777A" w:rsidRPr="001D5A0C">
              <w:rPr>
                <w:rFonts w:ascii="Times New Roman" w:hAnsi="Times New Roman" w:cs="Times New Roman"/>
                <w:sz w:val="28"/>
                <w:szCs w:val="28"/>
              </w:rPr>
              <w:t>тель (глава муниципального образования)</w:t>
            </w:r>
          </w:p>
        </w:tc>
        <w:tc>
          <w:tcPr>
            <w:tcW w:w="1589"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Заместитель руководителя (зам. главы администрации)</w:t>
            </w:r>
          </w:p>
          <w:p w:rsidR="001F777A" w:rsidRPr="001D5A0C" w:rsidRDefault="001F777A" w:rsidP="00B9429A">
            <w:pPr>
              <w:spacing w:after="0" w:line="240" w:lineRule="auto"/>
              <w:ind w:firstLine="709"/>
              <w:jc w:val="center"/>
              <w:rPr>
                <w:rFonts w:ascii="Times New Roman" w:hAnsi="Times New Roman" w:cs="Times New Roman"/>
                <w:sz w:val="28"/>
                <w:szCs w:val="28"/>
              </w:rPr>
            </w:pPr>
          </w:p>
        </w:tc>
        <w:tc>
          <w:tcPr>
            <w:tcW w:w="1671"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Специалисты (главный специалист, ведущий специалист)</w:t>
            </w:r>
          </w:p>
        </w:tc>
      </w:tr>
      <w:tr w:rsidR="001F777A" w:rsidRPr="001D5A0C" w:rsidTr="00A042AC">
        <w:tc>
          <w:tcPr>
            <w:tcW w:w="959"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1.</w:t>
            </w:r>
          </w:p>
        </w:tc>
        <w:tc>
          <w:tcPr>
            <w:tcW w:w="1134"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30.02.12</w:t>
            </w:r>
          </w:p>
        </w:tc>
        <w:tc>
          <w:tcPr>
            <w:tcW w:w="2551" w:type="dxa"/>
          </w:tcPr>
          <w:p w:rsidR="001F777A" w:rsidRPr="001D5A0C" w:rsidRDefault="001F777A" w:rsidP="002818E2">
            <w:pPr>
              <w:pStyle w:val="ConsPlusNormal"/>
              <w:rPr>
                <w:rFonts w:ascii="Times New Roman" w:hAnsi="Times New Roman" w:cs="Times New Roman"/>
                <w:sz w:val="28"/>
                <w:szCs w:val="28"/>
              </w:rPr>
            </w:pPr>
            <w:r w:rsidRPr="001D5A0C">
              <w:rPr>
                <w:rFonts w:ascii="Times New Roman" w:hAnsi="Times New Roman" w:cs="Times New Roman"/>
                <w:sz w:val="28"/>
                <w:szCs w:val="28"/>
              </w:rPr>
              <w:t xml:space="preserve">Машины вычислительные электронные цифровые портативные массой не более 10 </w:t>
            </w:r>
            <w:r w:rsidRPr="001D5A0C">
              <w:rPr>
                <w:rFonts w:ascii="Times New Roman" w:hAnsi="Times New Roman" w:cs="Times New Roman"/>
                <w:sz w:val="28"/>
                <w:szCs w:val="28"/>
              </w:rPr>
              <w:lastRenderedPageBreak/>
              <w:t>кг для автоматической обработки данных ("</w:t>
            </w:r>
            <w:proofErr w:type="spellStart"/>
            <w:proofErr w:type="gramStart"/>
            <w:r w:rsidRPr="001D5A0C">
              <w:rPr>
                <w:rFonts w:ascii="Times New Roman" w:hAnsi="Times New Roman" w:cs="Times New Roman"/>
                <w:sz w:val="28"/>
                <w:szCs w:val="28"/>
              </w:rPr>
              <w:t>лэп</w:t>
            </w:r>
            <w:proofErr w:type="spellEnd"/>
            <w:r w:rsidRPr="001D5A0C">
              <w:rPr>
                <w:rFonts w:ascii="Times New Roman" w:hAnsi="Times New Roman" w:cs="Times New Roman"/>
                <w:sz w:val="28"/>
                <w:szCs w:val="28"/>
              </w:rPr>
              <w:t>-топы</w:t>
            </w:r>
            <w:proofErr w:type="gramEnd"/>
            <w:r w:rsidRPr="001D5A0C">
              <w:rPr>
                <w:rFonts w:ascii="Times New Roman" w:hAnsi="Times New Roman" w:cs="Times New Roman"/>
                <w:sz w:val="28"/>
                <w:szCs w:val="28"/>
              </w:rPr>
              <w:t>", "</w:t>
            </w:r>
            <w:proofErr w:type="spellStart"/>
            <w:r w:rsidRPr="001D5A0C">
              <w:rPr>
                <w:rFonts w:ascii="Times New Roman" w:hAnsi="Times New Roman" w:cs="Times New Roman"/>
                <w:sz w:val="28"/>
                <w:szCs w:val="28"/>
              </w:rPr>
              <w:t>ноут</w:t>
            </w:r>
            <w:proofErr w:type="spellEnd"/>
            <w:r w:rsidRPr="001D5A0C">
              <w:rPr>
                <w:rFonts w:ascii="Times New Roman" w:hAnsi="Times New Roman" w:cs="Times New Roman"/>
                <w:sz w:val="28"/>
                <w:szCs w:val="28"/>
              </w:rPr>
              <w:t>-буки", "</w:t>
            </w:r>
            <w:proofErr w:type="spellStart"/>
            <w:r w:rsidRPr="001D5A0C">
              <w:rPr>
                <w:rFonts w:ascii="Times New Roman" w:hAnsi="Times New Roman" w:cs="Times New Roman"/>
                <w:sz w:val="28"/>
                <w:szCs w:val="28"/>
              </w:rPr>
              <w:t>сабноут</w:t>
            </w:r>
            <w:proofErr w:type="spellEnd"/>
            <w:r w:rsidRPr="001D5A0C">
              <w:rPr>
                <w:rFonts w:ascii="Times New Roman" w:hAnsi="Times New Roman" w:cs="Times New Roman"/>
                <w:sz w:val="28"/>
                <w:szCs w:val="28"/>
              </w:rPr>
              <w:t>-буки"). Пояснения по требуемой продукции: ноутбуки, планшетные компьютеры</w:t>
            </w:r>
          </w:p>
        </w:tc>
        <w:tc>
          <w:tcPr>
            <w:tcW w:w="3261" w:type="dxa"/>
          </w:tcPr>
          <w:p w:rsidR="001F777A" w:rsidRPr="001D5A0C" w:rsidRDefault="001F777A" w:rsidP="002818E2">
            <w:pPr>
              <w:pStyle w:val="ConsPlusNormal"/>
              <w:rPr>
                <w:rFonts w:ascii="Times New Roman" w:hAnsi="Times New Roman" w:cs="Times New Roman"/>
                <w:sz w:val="28"/>
                <w:szCs w:val="28"/>
              </w:rPr>
            </w:pPr>
            <w:r w:rsidRPr="001D5A0C">
              <w:rPr>
                <w:rFonts w:ascii="Times New Roman" w:hAnsi="Times New Roman" w:cs="Times New Roman"/>
                <w:sz w:val="28"/>
                <w:szCs w:val="28"/>
              </w:rPr>
              <w:lastRenderedPageBreak/>
              <w:t xml:space="preserve">размер и тип экрана, вес, тип процессора, частота процессора, размер оперативной памяти, объем накопителя, тип жесткого диска, </w:t>
            </w:r>
            <w:r w:rsidRPr="001D5A0C">
              <w:rPr>
                <w:rFonts w:ascii="Times New Roman" w:hAnsi="Times New Roman" w:cs="Times New Roman"/>
                <w:sz w:val="28"/>
                <w:szCs w:val="28"/>
              </w:rPr>
              <w:lastRenderedPageBreak/>
              <w:t xml:space="preserve">оптический привод, наличие модулей </w:t>
            </w:r>
            <w:proofErr w:type="spellStart"/>
            <w:r w:rsidRPr="001D5A0C">
              <w:rPr>
                <w:rFonts w:ascii="Times New Roman" w:hAnsi="Times New Roman" w:cs="Times New Roman"/>
                <w:sz w:val="28"/>
                <w:szCs w:val="28"/>
              </w:rPr>
              <w:t>Wi-Fi</w:t>
            </w:r>
            <w:proofErr w:type="spellEnd"/>
            <w:r w:rsidRPr="001D5A0C">
              <w:rPr>
                <w:rFonts w:ascii="Times New Roman" w:hAnsi="Times New Roman" w:cs="Times New Roman"/>
                <w:sz w:val="28"/>
                <w:szCs w:val="28"/>
              </w:rPr>
              <w:t xml:space="preserve">, </w:t>
            </w:r>
            <w:proofErr w:type="spellStart"/>
            <w:r w:rsidRPr="001D5A0C">
              <w:rPr>
                <w:rFonts w:ascii="Times New Roman" w:hAnsi="Times New Roman" w:cs="Times New Roman"/>
                <w:sz w:val="28"/>
                <w:szCs w:val="28"/>
              </w:rPr>
              <w:t>Bluetooth</w:t>
            </w:r>
            <w:proofErr w:type="spellEnd"/>
            <w:r w:rsidRPr="001D5A0C">
              <w:rPr>
                <w:rFonts w:ascii="Times New Roman" w:hAnsi="Times New Roman" w:cs="Times New Roman"/>
                <w:sz w:val="28"/>
                <w:szCs w:val="28"/>
              </w:rPr>
              <w:t xml:space="preserve">, поддержки 3G (UMTS), тип </w:t>
            </w:r>
            <w:proofErr w:type="gramStart"/>
            <w:r w:rsidRPr="001D5A0C">
              <w:rPr>
                <w:rFonts w:ascii="Times New Roman" w:hAnsi="Times New Roman" w:cs="Times New Roman"/>
                <w:sz w:val="28"/>
                <w:szCs w:val="28"/>
              </w:rPr>
              <w:t>видео-адаптера</w:t>
            </w:r>
            <w:proofErr w:type="gramEnd"/>
            <w:r w:rsidRPr="001D5A0C">
              <w:rPr>
                <w:rFonts w:ascii="Times New Roman" w:hAnsi="Times New Roman" w:cs="Times New Roman"/>
                <w:sz w:val="28"/>
                <w:szCs w:val="28"/>
              </w:rPr>
              <w:t>, время работы, операционная система, предустановленное программное обеспечение, предельная цена</w:t>
            </w:r>
          </w:p>
        </w:tc>
        <w:tc>
          <w:tcPr>
            <w:tcW w:w="992"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963"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1305"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1589"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1671" w:type="dxa"/>
          </w:tcPr>
          <w:p w:rsidR="001F777A" w:rsidRPr="001D5A0C" w:rsidRDefault="001F777A" w:rsidP="00B9429A">
            <w:pPr>
              <w:spacing w:after="0" w:line="240" w:lineRule="auto"/>
              <w:ind w:firstLine="709"/>
              <w:rPr>
                <w:rFonts w:ascii="Times New Roman" w:hAnsi="Times New Roman" w:cs="Times New Roman"/>
                <w:sz w:val="28"/>
                <w:szCs w:val="28"/>
              </w:rPr>
            </w:pPr>
          </w:p>
        </w:tc>
      </w:tr>
      <w:tr w:rsidR="001F777A" w:rsidRPr="001D5A0C" w:rsidTr="00A042AC">
        <w:tc>
          <w:tcPr>
            <w:tcW w:w="959"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lastRenderedPageBreak/>
              <w:t>2.</w:t>
            </w:r>
          </w:p>
        </w:tc>
        <w:tc>
          <w:tcPr>
            <w:tcW w:w="1134"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30.02.15</w:t>
            </w:r>
          </w:p>
        </w:tc>
        <w:tc>
          <w:tcPr>
            <w:tcW w:w="2551"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1D5A0C">
              <w:rPr>
                <w:rFonts w:ascii="Times New Roman" w:hAnsi="Times New Roman" w:cs="Times New Roman"/>
                <w:sz w:val="28"/>
                <w:szCs w:val="28"/>
              </w:rPr>
              <w:t>ств дл</w:t>
            </w:r>
            <w:proofErr w:type="gramEnd"/>
            <w:r w:rsidRPr="001D5A0C">
              <w:rPr>
                <w:rFonts w:ascii="Times New Roman" w:hAnsi="Times New Roman" w:cs="Times New Roman"/>
                <w:sz w:val="28"/>
                <w:szCs w:val="28"/>
              </w:rPr>
              <w:t xml:space="preserve">я автоматической обработки данных: запоминающие устройства, устройства ввода, устройства вывода. Пояснения по требуемой продукции: компьютеры </w:t>
            </w:r>
            <w:r w:rsidRPr="001D5A0C">
              <w:rPr>
                <w:rFonts w:ascii="Times New Roman" w:hAnsi="Times New Roman" w:cs="Times New Roman"/>
                <w:sz w:val="28"/>
                <w:szCs w:val="28"/>
              </w:rPr>
              <w:lastRenderedPageBreak/>
              <w:t>персональные настольные, рабочие станции вывода</w:t>
            </w:r>
          </w:p>
        </w:tc>
        <w:tc>
          <w:tcPr>
            <w:tcW w:w="3261"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lastRenderedPageBreak/>
              <w:t xml:space="preserve">тип (моноблок системный блок и монитор), размер экрана / монитора, тип процессора, частота процессора, размер оперативной памяти, объем накопителя, тип жесткого диска, оптический привод, тип </w:t>
            </w:r>
            <w:proofErr w:type="gramStart"/>
            <w:r w:rsidRPr="001D5A0C">
              <w:rPr>
                <w:rFonts w:ascii="Times New Roman" w:hAnsi="Times New Roman" w:cs="Times New Roman"/>
                <w:sz w:val="28"/>
                <w:szCs w:val="28"/>
              </w:rPr>
              <w:t>видео-адаптера</w:t>
            </w:r>
            <w:proofErr w:type="gramEnd"/>
            <w:r w:rsidRPr="001D5A0C">
              <w:rPr>
                <w:rFonts w:ascii="Times New Roman" w:hAnsi="Times New Roman" w:cs="Times New Roman"/>
                <w:sz w:val="28"/>
                <w:szCs w:val="28"/>
              </w:rPr>
              <w:t>, операционная система, предустановленное программное обеспечение, предельная цена</w:t>
            </w:r>
          </w:p>
        </w:tc>
        <w:tc>
          <w:tcPr>
            <w:tcW w:w="992"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963"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1305"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1589"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1671" w:type="dxa"/>
          </w:tcPr>
          <w:p w:rsidR="001F777A" w:rsidRPr="001D5A0C" w:rsidRDefault="001F777A" w:rsidP="00B9429A">
            <w:pPr>
              <w:spacing w:after="0" w:line="240" w:lineRule="auto"/>
              <w:ind w:firstLine="709"/>
              <w:rPr>
                <w:rFonts w:ascii="Times New Roman" w:hAnsi="Times New Roman" w:cs="Times New Roman"/>
                <w:sz w:val="28"/>
                <w:szCs w:val="28"/>
              </w:rPr>
            </w:pPr>
          </w:p>
        </w:tc>
      </w:tr>
      <w:tr w:rsidR="001F777A" w:rsidRPr="001D5A0C" w:rsidTr="00A042AC">
        <w:tc>
          <w:tcPr>
            <w:tcW w:w="959"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lastRenderedPageBreak/>
              <w:t>3.</w:t>
            </w:r>
          </w:p>
        </w:tc>
        <w:tc>
          <w:tcPr>
            <w:tcW w:w="1134"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30.02.16</w:t>
            </w:r>
          </w:p>
        </w:tc>
        <w:tc>
          <w:tcPr>
            <w:tcW w:w="2551"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Устройства ввода/вывода данных, содержащие или не содержащие в одном корпусе запоминающие устройства. Пояснения по требуемой продукции: принтеры, сканеры, многофункциональные устройства</w:t>
            </w:r>
          </w:p>
        </w:tc>
        <w:tc>
          <w:tcPr>
            <w:tcW w:w="3261"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метод печати (струйный</w:t>
            </w:r>
            <w:r w:rsidR="00D11E9E" w:rsidRPr="001D5A0C">
              <w:rPr>
                <w:rFonts w:ascii="Times New Roman" w:hAnsi="Times New Roman" w:cs="Times New Roman"/>
                <w:sz w:val="28"/>
                <w:szCs w:val="28"/>
              </w:rPr>
              <w:t xml:space="preserve"> </w:t>
            </w:r>
            <w:r w:rsidRPr="001D5A0C">
              <w:rPr>
                <w:rFonts w:ascii="Times New Roman" w:hAnsi="Times New Roman" w:cs="Times New Roman"/>
                <w:sz w:val="28"/>
                <w:szCs w:val="28"/>
              </w:rPr>
              <w:t>/лазерный - для принтера</w:t>
            </w:r>
            <w:r w:rsidR="00DB53C3" w:rsidRPr="001D5A0C">
              <w:rPr>
                <w:rFonts w:ascii="Times New Roman" w:hAnsi="Times New Roman" w:cs="Times New Roman"/>
                <w:sz w:val="28"/>
                <w:szCs w:val="28"/>
              </w:rPr>
              <w:t xml:space="preserve"> </w:t>
            </w:r>
            <w:r w:rsidRPr="001D5A0C">
              <w:rPr>
                <w:rFonts w:ascii="Times New Roman" w:hAnsi="Times New Roman" w:cs="Times New Roman"/>
                <w:sz w:val="28"/>
                <w:szCs w:val="28"/>
              </w:rPr>
              <w:t>/</w:t>
            </w:r>
            <w:r w:rsidR="00DB53C3" w:rsidRPr="001D5A0C">
              <w:rPr>
                <w:rFonts w:ascii="Times New Roman" w:hAnsi="Times New Roman" w:cs="Times New Roman"/>
                <w:sz w:val="28"/>
                <w:szCs w:val="28"/>
              </w:rPr>
              <w:t xml:space="preserve"> </w:t>
            </w:r>
            <w:r w:rsidRPr="001D5A0C">
              <w:rPr>
                <w:rFonts w:ascii="Times New Roman" w:hAnsi="Times New Roman" w:cs="Times New Roman"/>
                <w:sz w:val="28"/>
                <w:szCs w:val="28"/>
              </w:rPr>
              <w:t>многофункционального устройства), разрешение сканирования (для сканера/многофункционального устройства), цветность (цветной/черно-белый), максимальный формат, скорость печати</w:t>
            </w:r>
            <w:r w:rsidR="00DB53C3" w:rsidRPr="001D5A0C">
              <w:rPr>
                <w:rFonts w:ascii="Times New Roman" w:hAnsi="Times New Roman" w:cs="Times New Roman"/>
                <w:sz w:val="28"/>
                <w:szCs w:val="28"/>
              </w:rPr>
              <w:t xml:space="preserve"> </w:t>
            </w:r>
            <w:r w:rsidRPr="001D5A0C">
              <w:rPr>
                <w:rFonts w:ascii="Times New Roman" w:hAnsi="Times New Roman" w:cs="Times New Roman"/>
                <w:sz w:val="28"/>
                <w:szCs w:val="28"/>
              </w:rPr>
              <w:t xml:space="preserve">/ сканирования, </w:t>
            </w:r>
            <w:r w:rsidR="00DB53C3" w:rsidRPr="001D5A0C">
              <w:rPr>
                <w:rFonts w:ascii="Times New Roman" w:hAnsi="Times New Roman" w:cs="Times New Roman"/>
                <w:sz w:val="28"/>
                <w:szCs w:val="28"/>
              </w:rPr>
              <w:t>н</w:t>
            </w:r>
            <w:r w:rsidRPr="001D5A0C">
              <w:rPr>
                <w:rFonts w:ascii="Times New Roman" w:hAnsi="Times New Roman" w:cs="Times New Roman"/>
                <w:sz w:val="28"/>
                <w:szCs w:val="28"/>
              </w:rPr>
              <w:t>аличие дополнительных модулей и интерфейсов (сетевой интерфейс, устройства чтения карт памяти и т.д.)</w:t>
            </w:r>
          </w:p>
        </w:tc>
        <w:tc>
          <w:tcPr>
            <w:tcW w:w="992"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963"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1305"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1589" w:type="dxa"/>
          </w:tcPr>
          <w:p w:rsidR="001F777A" w:rsidRPr="001D5A0C" w:rsidRDefault="001F777A" w:rsidP="00B9429A">
            <w:pPr>
              <w:spacing w:after="0" w:line="240" w:lineRule="auto"/>
              <w:ind w:firstLine="709"/>
              <w:rPr>
                <w:rFonts w:ascii="Times New Roman" w:hAnsi="Times New Roman" w:cs="Times New Roman"/>
                <w:sz w:val="28"/>
                <w:szCs w:val="28"/>
              </w:rPr>
            </w:pPr>
          </w:p>
        </w:tc>
        <w:tc>
          <w:tcPr>
            <w:tcW w:w="1671" w:type="dxa"/>
          </w:tcPr>
          <w:p w:rsidR="001F777A" w:rsidRPr="001D5A0C" w:rsidRDefault="001F777A" w:rsidP="00B9429A">
            <w:pPr>
              <w:spacing w:after="0" w:line="240" w:lineRule="auto"/>
              <w:ind w:firstLine="709"/>
              <w:rPr>
                <w:rFonts w:ascii="Times New Roman" w:hAnsi="Times New Roman" w:cs="Times New Roman"/>
                <w:sz w:val="28"/>
                <w:szCs w:val="28"/>
              </w:rPr>
            </w:pPr>
          </w:p>
        </w:tc>
      </w:tr>
      <w:tr w:rsidR="001F777A" w:rsidRPr="001D5A0C" w:rsidTr="00A042AC">
        <w:tc>
          <w:tcPr>
            <w:tcW w:w="959"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4.</w:t>
            </w:r>
          </w:p>
        </w:tc>
        <w:tc>
          <w:tcPr>
            <w:tcW w:w="1134"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32.20.11</w:t>
            </w:r>
          </w:p>
        </w:tc>
        <w:tc>
          <w:tcPr>
            <w:tcW w:w="2551" w:type="dxa"/>
          </w:tcPr>
          <w:p w:rsidR="001F777A" w:rsidRPr="001D5A0C" w:rsidRDefault="001F777A" w:rsidP="00A042AC">
            <w:pPr>
              <w:pStyle w:val="ConsPlusNormal"/>
              <w:rPr>
                <w:rFonts w:ascii="Times New Roman" w:hAnsi="Times New Roman" w:cs="Times New Roman"/>
                <w:sz w:val="28"/>
                <w:szCs w:val="28"/>
              </w:rPr>
            </w:pPr>
            <w:proofErr w:type="gramStart"/>
            <w:r w:rsidRPr="001D5A0C">
              <w:rPr>
                <w:rFonts w:ascii="Times New Roman" w:hAnsi="Times New Roman" w:cs="Times New Roman"/>
                <w:sz w:val="28"/>
                <w:szCs w:val="28"/>
              </w:rPr>
              <w:t>Аппара</w:t>
            </w:r>
            <w:r w:rsidR="00A042AC" w:rsidRPr="001D5A0C">
              <w:rPr>
                <w:rFonts w:ascii="Times New Roman" w:hAnsi="Times New Roman" w:cs="Times New Roman"/>
                <w:sz w:val="28"/>
                <w:szCs w:val="28"/>
              </w:rPr>
              <w:t>тура</w:t>
            </w:r>
            <w:proofErr w:type="gramEnd"/>
            <w:r w:rsidR="00A042AC" w:rsidRPr="001D5A0C">
              <w:rPr>
                <w:rFonts w:ascii="Times New Roman" w:hAnsi="Times New Roman" w:cs="Times New Roman"/>
                <w:sz w:val="28"/>
                <w:szCs w:val="28"/>
              </w:rPr>
              <w:t xml:space="preserve"> передающая для радиосвязи, </w:t>
            </w:r>
            <w:r w:rsidRPr="001D5A0C">
              <w:rPr>
                <w:rFonts w:ascii="Times New Roman" w:hAnsi="Times New Roman" w:cs="Times New Roman"/>
                <w:sz w:val="28"/>
                <w:szCs w:val="28"/>
              </w:rPr>
              <w:t>радиовещания и телевидения.</w:t>
            </w:r>
            <w:r w:rsidR="00A042AC" w:rsidRPr="001D5A0C">
              <w:rPr>
                <w:rFonts w:ascii="Times New Roman" w:hAnsi="Times New Roman" w:cs="Times New Roman"/>
                <w:sz w:val="28"/>
                <w:szCs w:val="28"/>
              </w:rPr>
              <w:t xml:space="preserve"> </w:t>
            </w:r>
            <w:r w:rsidRPr="001D5A0C">
              <w:rPr>
                <w:rFonts w:ascii="Times New Roman" w:hAnsi="Times New Roman" w:cs="Times New Roman"/>
                <w:sz w:val="28"/>
                <w:szCs w:val="28"/>
              </w:rPr>
              <w:t>Пояснения по требуемой продукции: телефоны мобильные</w:t>
            </w:r>
          </w:p>
        </w:tc>
        <w:tc>
          <w:tcPr>
            <w:tcW w:w="3261"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тип устройства (телефон/</w:t>
            </w:r>
            <w:proofErr w:type="gramStart"/>
            <w:r w:rsidRPr="001D5A0C">
              <w:rPr>
                <w:rFonts w:ascii="Times New Roman" w:hAnsi="Times New Roman" w:cs="Times New Roman"/>
                <w:sz w:val="28"/>
                <w:szCs w:val="28"/>
              </w:rPr>
              <w:t>смарт-</w:t>
            </w:r>
            <w:r w:rsidR="00A042AC" w:rsidRPr="001D5A0C">
              <w:rPr>
                <w:rFonts w:ascii="Times New Roman" w:hAnsi="Times New Roman" w:cs="Times New Roman"/>
                <w:sz w:val="28"/>
                <w:szCs w:val="28"/>
              </w:rPr>
              <w:t>фон</w:t>
            </w:r>
            <w:proofErr w:type="gramEnd"/>
            <w:r w:rsidR="00A042AC" w:rsidRPr="001D5A0C">
              <w:rPr>
                <w:rFonts w:ascii="Times New Roman" w:hAnsi="Times New Roman" w:cs="Times New Roman"/>
                <w:sz w:val="28"/>
                <w:szCs w:val="28"/>
              </w:rPr>
              <w:t xml:space="preserve">), </w:t>
            </w:r>
            <w:r w:rsidRPr="001D5A0C">
              <w:rPr>
                <w:rFonts w:ascii="Times New Roman" w:hAnsi="Times New Roman" w:cs="Times New Roman"/>
                <w:sz w:val="28"/>
                <w:szCs w:val="28"/>
              </w:rPr>
              <w:t xml:space="preserve">поддерживаемые стандарты, операционная система, время работы, метод управления (сенсорный/кнопочный), количество SIM-карт, наличие модулей и </w:t>
            </w:r>
            <w:r w:rsidRPr="001D5A0C">
              <w:rPr>
                <w:rFonts w:ascii="Times New Roman" w:hAnsi="Times New Roman" w:cs="Times New Roman"/>
                <w:sz w:val="28"/>
                <w:szCs w:val="28"/>
              </w:rPr>
              <w:lastRenderedPageBreak/>
              <w:t>интерфейсов (</w:t>
            </w:r>
            <w:proofErr w:type="spellStart"/>
            <w:r w:rsidRPr="001D5A0C">
              <w:rPr>
                <w:rFonts w:ascii="Times New Roman" w:hAnsi="Times New Roman" w:cs="Times New Roman"/>
                <w:sz w:val="28"/>
                <w:szCs w:val="28"/>
              </w:rPr>
              <w:t>Wi-Fi</w:t>
            </w:r>
            <w:proofErr w:type="spellEnd"/>
            <w:r w:rsidRPr="001D5A0C">
              <w:rPr>
                <w:rFonts w:ascii="Times New Roman" w:hAnsi="Times New Roman" w:cs="Times New Roman"/>
                <w:sz w:val="28"/>
                <w:szCs w:val="28"/>
              </w:rPr>
              <w:t xml:space="preserve">, </w:t>
            </w:r>
            <w:proofErr w:type="spellStart"/>
            <w:r w:rsidRPr="001D5A0C">
              <w:rPr>
                <w:rFonts w:ascii="Times New Roman" w:hAnsi="Times New Roman" w:cs="Times New Roman"/>
                <w:sz w:val="28"/>
                <w:szCs w:val="28"/>
              </w:rPr>
              <w:t>Bluetooth</w:t>
            </w:r>
            <w:proofErr w:type="spellEnd"/>
            <w:r w:rsidRPr="001D5A0C">
              <w:rPr>
                <w:rFonts w:ascii="Times New Roman" w:hAnsi="Times New Roman" w:cs="Times New Roman"/>
                <w:sz w:val="28"/>
                <w:szCs w:val="28"/>
              </w:rPr>
              <w:t>,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предельная цена</w:t>
            </w:r>
          </w:p>
        </w:tc>
        <w:tc>
          <w:tcPr>
            <w:tcW w:w="992"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lastRenderedPageBreak/>
              <w:t>383</w:t>
            </w:r>
          </w:p>
        </w:tc>
        <w:tc>
          <w:tcPr>
            <w:tcW w:w="963"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рубль</w:t>
            </w:r>
          </w:p>
        </w:tc>
        <w:tc>
          <w:tcPr>
            <w:tcW w:w="1305"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Цена приобретения сре</w:t>
            </w:r>
            <w:proofErr w:type="gramStart"/>
            <w:r w:rsidRPr="001D5A0C">
              <w:rPr>
                <w:rFonts w:ascii="Times New Roman" w:hAnsi="Times New Roman" w:cs="Times New Roman"/>
                <w:sz w:val="28"/>
                <w:szCs w:val="28"/>
              </w:rPr>
              <w:t>дств св</w:t>
            </w:r>
            <w:proofErr w:type="gramEnd"/>
            <w:r w:rsidRPr="001D5A0C">
              <w:rPr>
                <w:rFonts w:ascii="Times New Roman" w:hAnsi="Times New Roman" w:cs="Times New Roman"/>
                <w:sz w:val="28"/>
                <w:szCs w:val="28"/>
              </w:rPr>
              <w:t>язи не более 1</w:t>
            </w:r>
            <w:r w:rsidR="001F2E99" w:rsidRPr="001D5A0C">
              <w:rPr>
                <w:rFonts w:ascii="Times New Roman" w:hAnsi="Times New Roman" w:cs="Times New Roman"/>
                <w:sz w:val="28"/>
                <w:szCs w:val="28"/>
              </w:rPr>
              <w:t>2</w:t>
            </w:r>
            <w:r w:rsidRPr="001D5A0C">
              <w:rPr>
                <w:rFonts w:ascii="Times New Roman" w:hAnsi="Times New Roman" w:cs="Times New Roman"/>
                <w:sz w:val="28"/>
                <w:szCs w:val="28"/>
              </w:rPr>
              <w:t xml:space="preserve">тыс. руб. включительно за </w:t>
            </w:r>
            <w:r w:rsidRPr="001D5A0C">
              <w:rPr>
                <w:rFonts w:ascii="Times New Roman" w:hAnsi="Times New Roman" w:cs="Times New Roman"/>
                <w:sz w:val="28"/>
                <w:szCs w:val="28"/>
              </w:rPr>
              <w:lastRenderedPageBreak/>
              <w:t>одну единицу,  ежеме</w:t>
            </w:r>
            <w:r w:rsidR="00DB53C3" w:rsidRPr="001D5A0C">
              <w:rPr>
                <w:rFonts w:ascii="Times New Roman" w:hAnsi="Times New Roman" w:cs="Times New Roman"/>
                <w:sz w:val="28"/>
                <w:szCs w:val="28"/>
              </w:rPr>
              <w:t>с</w:t>
            </w:r>
            <w:r w:rsidRPr="001D5A0C">
              <w:rPr>
                <w:rFonts w:ascii="Times New Roman" w:hAnsi="Times New Roman" w:cs="Times New Roman"/>
                <w:sz w:val="28"/>
                <w:szCs w:val="28"/>
              </w:rPr>
              <w:t xml:space="preserve">ячные расходы на услуги связи не более </w:t>
            </w:r>
            <w:r w:rsidR="00E16A02" w:rsidRPr="001D5A0C">
              <w:rPr>
                <w:rFonts w:ascii="Times New Roman" w:hAnsi="Times New Roman" w:cs="Times New Roman"/>
                <w:sz w:val="28"/>
                <w:szCs w:val="28"/>
              </w:rPr>
              <w:t>2</w:t>
            </w:r>
            <w:r w:rsidRPr="001D5A0C">
              <w:rPr>
                <w:rFonts w:ascii="Times New Roman" w:hAnsi="Times New Roman" w:cs="Times New Roman"/>
                <w:sz w:val="28"/>
                <w:szCs w:val="28"/>
              </w:rPr>
              <w:t xml:space="preserve"> тыс. руб. </w:t>
            </w:r>
            <w:r w:rsidRPr="001D5A0C">
              <w:rPr>
                <w:rStyle w:val="ae"/>
                <w:rFonts w:ascii="Times New Roman" w:eastAsia="Calibri" w:hAnsi="Times New Roman" w:cs="Times New Roman"/>
                <w:sz w:val="28"/>
                <w:szCs w:val="28"/>
              </w:rPr>
              <w:endnoteReference w:id="1"/>
            </w:r>
          </w:p>
          <w:p w:rsidR="001F777A" w:rsidRPr="001D5A0C" w:rsidRDefault="001F777A" w:rsidP="00B9429A">
            <w:pPr>
              <w:pStyle w:val="ConsPlusNormal"/>
              <w:ind w:firstLine="709"/>
              <w:rPr>
                <w:rFonts w:ascii="Times New Roman" w:hAnsi="Times New Roman" w:cs="Times New Roman"/>
                <w:sz w:val="28"/>
                <w:szCs w:val="28"/>
              </w:rPr>
            </w:pPr>
            <w:r w:rsidRPr="001D5A0C">
              <w:rPr>
                <w:rFonts w:ascii="Times New Roman" w:hAnsi="Times New Roman" w:cs="Times New Roman"/>
                <w:sz w:val="28"/>
                <w:szCs w:val="28"/>
              </w:rPr>
              <w:t>включительно</w:t>
            </w:r>
          </w:p>
        </w:tc>
        <w:tc>
          <w:tcPr>
            <w:tcW w:w="1589"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lastRenderedPageBreak/>
              <w:t>Цена приобретения сре</w:t>
            </w:r>
            <w:proofErr w:type="gramStart"/>
            <w:r w:rsidRPr="001D5A0C">
              <w:rPr>
                <w:rFonts w:ascii="Times New Roman" w:hAnsi="Times New Roman" w:cs="Times New Roman"/>
                <w:sz w:val="28"/>
                <w:szCs w:val="28"/>
              </w:rPr>
              <w:t>дств св</w:t>
            </w:r>
            <w:proofErr w:type="gramEnd"/>
            <w:r w:rsidRPr="001D5A0C">
              <w:rPr>
                <w:rFonts w:ascii="Times New Roman" w:hAnsi="Times New Roman" w:cs="Times New Roman"/>
                <w:sz w:val="28"/>
                <w:szCs w:val="28"/>
              </w:rPr>
              <w:t xml:space="preserve">язи не более </w:t>
            </w:r>
          </w:p>
          <w:p w:rsidR="001F777A" w:rsidRPr="001D5A0C" w:rsidRDefault="001F777A" w:rsidP="00B9429A">
            <w:pPr>
              <w:pStyle w:val="ConsPlusNormal"/>
              <w:ind w:firstLine="709"/>
              <w:rPr>
                <w:rFonts w:ascii="Times New Roman" w:hAnsi="Times New Roman" w:cs="Times New Roman"/>
                <w:sz w:val="28"/>
                <w:szCs w:val="28"/>
              </w:rPr>
            </w:pPr>
            <w:r w:rsidRPr="001D5A0C">
              <w:rPr>
                <w:rFonts w:ascii="Times New Roman" w:hAnsi="Times New Roman" w:cs="Times New Roman"/>
                <w:sz w:val="28"/>
                <w:szCs w:val="28"/>
              </w:rPr>
              <w:t xml:space="preserve">10 тыс. руб. включительно за одну </w:t>
            </w:r>
            <w:r w:rsidRPr="001D5A0C">
              <w:rPr>
                <w:rFonts w:ascii="Times New Roman" w:hAnsi="Times New Roman" w:cs="Times New Roman"/>
                <w:sz w:val="28"/>
                <w:szCs w:val="28"/>
              </w:rPr>
              <w:lastRenderedPageBreak/>
              <w:t xml:space="preserve">единицу,  ежемесячные расходы на услуги связи не более </w:t>
            </w:r>
          </w:p>
          <w:p w:rsidR="001F777A" w:rsidRPr="001D5A0C" w:rsidRDefault="00E16A02" w:rsidP="00B9429A">
            <w:pPr>
              <w:pStyle w:val="ConsPlusNormal"/>
              <w:ind w:firstLine="709"/>
              <w:rPr>
                <w:rFonts w:ascii="Times New Roman" w:hAnsi="Times New Roman" w:cs="Times New Roman"/>
                <w:sz w:val="28"/>
                <w:szCs w:val="28"/>
              </w:rPr>
            </w:pPr>
            <w:r w:rsidRPr="001D5A0C">
              <w:rPr>
                <w:rFonts w:ascii="Times New Roman" w:hAnsi="Times New Roman" w:cs="Times New Roman"/>
                <w:sz w:val="28"/>
                <w:szCs w:val="28"/>
              </w:rPr>
              <w:t>1</w:t>
            </w:r>
            <w:r w:rsidR="001F777A" w:rsidRPr="001D5A0C">
              <w:rPr>
                <w:rFonts w:ascii="Times New Roman" w:hAnsi="Times New Roman" w:cs="Times New Roman"/>
                <w:sz w:val="28"/>
                <w:szCs w:val="28"/>
              </w:rPr>
              <w:t xml:space="preserve"> тыс. руб. </w:t>
            </w:r>
            <w:r w:rsidR="001F777A" w:rsidRPr="001D5A0C">
              <w:rPr>
                <w:rStyle w:val="ae"/>
                <w:rFonts w:ascii="Times New Roman" w:eastAsia="Calibri" w:hAnsi="Times New Roman" w:cs="Times New Roman"/>
                <w:sz w:val="28"/>
                <w:szCs w:val="28"/>
              </w:rPr>
              <w:endnoteReference w:id="2"/>
            </w:r>
          </w:p>
          <w:p w:rsidR="001F777A" w:rsidRPr="001D5A0C" w:rsidRDefault="001F777A" w:rsidP="00B9429A">
            <w:pPr>
              <w:spacing w:after="0" w:line="240" w:lineRule="auto"/>
              <w:ind w:firstLine="709"/>
              <w:rPr>
                <w:rFonts w:ascii="Times New Roman" w:hAnsi="Times New Roman" w:cs="Times New Roman"/>
                <w:sz w:val="28"/>
                <w:szCs w:val="28"/>
              </w:rPr>
            </w:pPr>
            <w:r w:rsidRPr="001D5A0C">
              <w:rPr>
                <w:rFonts w:ascii="Times New Roman" w:hAnsi="Times New Roman" w:cs="Times New Roman"/>
                <w:sz w:val="28"/>
                <w:szCs w:val="28"/>
              </w:rPr>
              <w:t>включительно</w:t>
            </w:r>
          </w:p>
        </w:tc>
        <w:tc>
          <w:tcPr>
            <w:tcW w:w="1671" w:type="dxa"/>
          </w:tcPr>
          <w:p w:rsidR="001F777A" w:rsidRPr="001D5A0C" w:rsidRDefault="001F777A" w:rsidP="00B9429A">
            <w:pPr>
              <w:spacing w:after="0" w:line="240" w:lineRule="auto"/>
              <w:ind w:firstLine="709"/>
              <w:rPr>
                <w:rFonts w:ascii="Times New Roman" w:hAnsi="Times New Roman" w:cs="Times New Roman"/>
                <w:sz w:val="28"/>
                <w:szCs w:val="28"/>
              </w:rPr>
            </w:pPr>
          </w:p>
        </w:tc>
      </w:tr>
      <w:tr w:rsidR="001F777A" w:rsidRPr="001D5A0C" w:rsidTr="00A042AC">
        <w:tc>
          <w:tcPr>
            <w:tcW w:w="959" w:type="dxa"/>
            <w:vMerge w:val="restart"/>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lastRenderedPageBreak/>
              <w:t>5.</w:t>
            </w:r>
          </w:p>
        </w:tc>
        <w:tc>
          <w:tcPr>
            <w:tcW w:w="1134" w:type="dxa"/>
            <w:vMerge w:val="restart"/>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34.10.22</w:t>
            </w:r>
          </w:p>
        </w:tc>
        <w:tc>
          <w:tcPr>
            <w:tcW w:w="2551" w:type="dxa"/>
            <w:vMerge w:val="restart"/>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Автомобили легковые</w:t>
            </w:r>
          </w:p>
        </w:tc>
        <w:tc>
          <w:tcPr>
            <w:tcW w:w="3261" w:type="dxa"/>
          </w:tcPr>
          <w:p w:rsidR="001F777A" w:rsidRPr="001D5A0C" w:rsidRDefault="001F777A"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мощность двигателя, комплектация, предельная цена</w:t>
            </w:r>
          </w:p>
        </w:tc>
        <w:tc>
          <w:tcPr>
            <w:tcW w:w="992"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251</w:t>
            </w:r>
          </w:p>
        </w:tc>
        <w:tc>
          <w:tcPr>
            <w:tcW w:w="963"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лошадиная сила</w:t>
            </w:r>
          </w:p>
        </w:tc>
        <w:tc>
          <w:tcPr>
            <w:tcW w:w="1305"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 xml:space="preserve">не более 200 лошадиных сил включительно   </w:t>
            </w:r>
          </w:p>
        </w:tc>
        <w:tc>
          <w:tcPr>
            <w:tcW w:w="1589"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 xml:space="preserve">не более 200 лошадиных сил включительно  </w:t>
            </w:r>
          </w:p>
        </w:tc>
        <w:tc>
          <w:tcPr>
            <w:tcW w:w="1671" w:type="dxa"/>
          </w:tcPr>
          <w:p w:rsidR="001F777A" w:rsidRPr="001D5A0C" w:rsidRDefault="001F777A" w:rsidP="00B9429A">
            <w:pPr>
              <w:spacing w:after="0" w:line="240" w:lineRule="auto"/>
              <w:ind w:firstLine="709"/>
              <w:rPr>
                <w:rFonts w:ascii="Times New Roman" w:hAnsi="Times New Roman" w:cs="Times New Roman"/>
                <w:sz w:val="28"/>
                <w:szCs w:val="28"/>
              </w:rPr>
            </w:pPr>
          </w:p>
        </w:tc>
      </w:tr>
      <w:tr w:rsidR="001F777A" w:rsidRPr="001D5A0C" w:rsidTr="00A042AC">
        <w:tc>
          <w:tcPr>
            <w:tcW w:w="959" w:type="dxa"/>
            <w:vMerge/>
          </w:tcPr>
          <w:p w:rsidR="001F777A" w:rsidRPr="001D5A0C" w:rsidRDefault="001F777A" w:rsidP="00B9429A">
            <w:pPr>
              <w:spacing w:after="0" w:line="240" w:lineRule="auto"/>
              <w:ind w:firstLine="709"/>
              <w:rPr>
                <w:rFonts w:ascii="Times New Roman" w:hAnsi="Times New Roman" w:cs="Times New Roman"/>
                <w:sz w:val="28"/>
                <w:szCs w:val="28"/>
              </w:rPr>
            </w:pPr>
          </w:p>
        </w:tc>
        <w:tc>
          <w:tcPr>
            <w:tcW w:w="1134" w:type="dxa"/>
            <w:vMerge/>
          </w:tcPr>
          <w:p w:rsidR="001F777A" w:rsidRPr="001D5A0C" w:rsidRDefault="001F777A" w:rsidP="00B9429A">
            <w:pPr>
              <w:pStyle w:val="ConsPlusNormal"/>
              <w:ind w:firstLine="709"/>
              <w:jc w:val="center"/>
              <w:rPr>
                <w:rFonts w:ascii="Times New Roman" w:hAnsi="Times New Roman" w:cs="Times New Roman"/>
                <w:sz w:val="28"/>
                <w:szCs w:val="28"/>
              </w:rPr>
            </w:pPr>
          </w:p>
        </w:tc>
        <w:tc>
          <w:tcPr>
            <w:tcW w:w="2551" w:type="dxa"/>
            <w:vMerge/>
          </w:tcPr>
          <w:p w:rsidR="001F777A" w:rsidRPr="001D5A0C" w:rsidRDefault="001F777A" w:rsidP="00B9429A">
            <w:pPr>
              <w:pStyle w:val="ConsPlusNormal"/>
              <w:ind w:firstLine="709"/>
              <w:rPr>
                <w:rFonts w:ascii="Times New Roman" w:hAnsi="Times New Roman" w:cs="Times New Roman"/>
                <w:sz w:val="28"/>
                <w:szCs w:val="28"/>
              </w:rPr>
            </w:pPr>
          </w:p>
        </w:tc>
        <w:tc>
          <w:tcPr>
            <w:tcW w:w="3261" w:type="dxa"/>
          </w:tcPr>
          <w:p w:rsidR="001F777A" w:rsidRPr="001D5A0C" w:rsidRDefault="001F777A" w:rsidP="00A042AC">
            <w:pPr>
              <w:pStyle w:val="ConsPlusNormal"/>
              <w:jc w:val="both"/>
              <w:rPr>
                <w:rFonts w:ascii="Times New Roman" w:hAnsi="Times New Roman" w:cs="Times New Roman"/>
                <w:sz w:val="28"/>
                <w:szCs w:val="28"/>
              </w:rPr>
            </w:pPr>
            <w:r w:rsidRPr="001D5A0C">
              <w:rPr>
                <w:rFonts w:ascii="Times New Roman" w:hAnsi="Times New Roman" w:cs="Times New Roman"/>
                <w:sz w:val="28"/>
                <w:szCs w:val="28"/>
              </w:rPr>
              <w:t>предельная цена</w:t>
            </w:r>
          </w:p>
        </w:tc>
        <w:tc>
          <w:tcPr>
            <w:tcW w:w="992"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383</w:t>
            </w:r>
          </w:p>
        </w:tc>
        <w:tc>
          <w:tcPr>
            <w:tcW w:w="963"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руб.</w:t>
            </w:r>
          </w:p>
        </w:tc>
        <w:tc>
          <w:tcPr>
            <w:tcW w:w="1305"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 xml:space="preserve">не более </w:t>
            </w:r>
            <w:r w:rsidR="00A77621" w:rsidRPr="001D5A0C">
              <w:rPr>
                <w:rFonts w:ascii="Times New Roman" w:hAnsi="Times New Roman" w:cs="Times New Roman"/>
                <w:sz w:val="28"/>
                <w:szCs w:val="28"/>
              </w:rPr>
              <w:t>1,5</w:t>
            </w:r>
            <w:r w:rsidRPr="001D5A0C">
              <w:rPr>
                <w:rFonts w:ascii="Times New Roman" w:hAnsi="Times New Roman" w:cs="Times New Roman"/>
                <w:sz w:val="28"/>
                <w:szCs w:val="28"/>
              </w:rPr>
              <w:t xml:space="preserve"> млн. руб.</w:t>
            </w:r>
          </w:p>
        </w:tc>
        <w:tc>
          <w:tcPr>
            <w:tcW w:w="1589" w:type="dxa"/>
          </w:tcPr>
          <w:p w:rsidR="001F777A" w:rsidRPr="001D5A0C" w:rsidRDefault="001F777A"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 xml:space="preserve">не более </w:t>
            </w:r>
            <w:r w:rsidR="00A77621" w:rsidRPr="001D5A0C">
              <w:rPr>
                <w:rFonts w:ascii="Times New Roman" w:hAnsi="Times New Roman" w:cs="Times New Roman"/>
                <w:sz w:val="28"/>
                <w:szCs w:val="28"/>
              </w:rPr>
              <w:t>1,0</w:t>
            </w:r>
            <w:r w:rsidRPr="001D5A0C">
              <w:rPr>
                <w:rFonts w:ascii="Times New Roman" w:hAnsi="Times New Roman" w:cs="Times New Roman"/>
                <w:sz w:val="28"/>
                <w:szCs w:val="28"/>
              </w:rPr>
              <w:t xml:space="preserve"> млн. руб. </w:t>
            </w:r>
          </w:p>
        </w:tc>
        <w:tc>
          <w:tcPr>
            <w:tcW w:w="1671" w:type="dxa"/>
          </w:tcPr>
          <w:p w:rsidR="001F777A" w:rsidRPr="001D5A0C" w:rsidRDefault="001F777A" w:rsidP="00B9429A">
            <w:pPr>
              <w:spacing w:after="0" w:line="240" w:lineRule="auto"/>
              <w:ind w:firstLine="709"/>
              <w:rPr>
                <w:rFonts w:ascii="Times New Roman" w:hAnsi="Times New Roman" w:cs="Times New Roman"/>
                <w:sz w:val="28"/>
                <w:szCs w:val="28"/>
              </w:rPr>
            </w:pPr>
          </w:p>
        </w:tc>
      </w:tr>
      <w:tr w:rsidR="00D03EA4" w:rsidRPr="001D5A0C" w:rsidTr="00A042AC">
        <w:tc>
          <w:tcPr>
            <w:tcW w:w="959" w:type="dxa"/>
          </w:tcPr>
          <w:p w:rsidR="00D03EA4" w:rsidRPr="001D5A0C" w:rsidRDefault="00D03EA4"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6.</w:t>
            </w:r>
          </w:p>
        </w:tc>
        <w:tc>
          <w:tcPr>
            <w:tcW w:w="1134"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34.10.30</w:t>
            </w:r>
          </w:p>
        </w:tc>
        <w:tc>
          <w:tcPr>
            <w:tcW w:w="255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Средства автотранспортные для перевозки 10 человек и более</w:t>
            </w:r>
          </w:p>
        </w:tc>
        <w:tc>
          <w:tcPr>
            <w:tcW w:w="326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мощность двигателя, комплектация</w:t>
            </w:r>
          </w:p>
        </w:tc>
        <w:tc>
          <w:tcPr>
            <w:tcW w:w="992"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963"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305"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589"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671" w:type="dxa"/>
          </w:tcPr>
          <w:p w:rsidR="00D03EA4" w:rsidRPr="001D5A0C" w:rsidRDefault="00D03EA4" w:rsidP="00B9429A">
            <w:pPr>
              <w:spacing w:after="0" w:line="240" w:lineRule="auto"/>
              <w:ind w:firstLine="709"/>
              <w:rPr>
                <w:rFonts w:ascii="Times New Roman" w:hAnsi="Times New Roman" w:cs="Times New Roman"/>
                <w:sz w:val="28"/>
                <w:szCs w:val="28"/>
              </w:rPr>
            </w:pPr>
          </w:p>
        </w:tc>
      </w:tr>
      <w:tr w:rsidR="00D03EA4" w:rsidRPr="001D5A0C" w:rsidTr="00A042AC">
        <w:tc>
          <w:tcPr>
            <w:tcW w:w="959" w:type="dxa"/>
          </w:tcPr>
          <w:p w:rsidR="00D03EA4" w:rsidRPr="001D5A0C" w:rsidRDefault="00D03EA4"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7.</w:t>
            </w:r>
          </w:p>
        </w:tc>
        <w:tc>
          <w:tcPr>
            <w:tcW w:w="1134"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34.10.41</w:t>
            </w:r>
          </w:p>
        </w:tc>
        <w:tc>
          <w:tcPr>
            <w:tcW w:w="255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Средства автотранспортные грузовые</w:t>
            </w:r>
          </w:p>
        </w:tc>
        <w:tc>
          <w:tcPr>
            <w:tcW w:w="326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мощность двигателя, комплектация</w:t>
            </w:r>
          </w:p>
        </w:tc>
        <w:tc>
          <w:tcPr>
            <w:tcW w:w="992"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963"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305"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589"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671" w:type="dxa"/>
          </w:tcPr>
          <w:p w:rsidR="00D03EA4" w:rsidRPr="001D5A0C" w:rsidRDefault="00D03EA4" w:rsidP="00B9429A">
            <w:pPr>
              <w:spacing w:after="0" w:line="240" w:lineRule="auto"/>
              <w:ind w:firstLine="709"/>
              <w:rPr>
                <w:rFonts w:ascii="Times New Roman" w:hAnsi="Times New Roman" w:cs="Times New Roman"/>
                <w:sz w:val="28"/>
                <w:szCs w:val="28"/>
              </w:rPr>
            </w:pPr>
          </w:p>
        </w:tc>
      </w:tr>
      <w:tr w:rsidR="00D03EA4" w:rsidRPr="001D5A0C" w:rsidTr="00A042AC">
        <w:tc>
          <w:tcPr>
            <w:tcW w:w="959" w:type="dxa"/>
          </w:tcPr>
          <w:p w:rsidR="00D03EA4" w:rsidRPr="001D5A0C" w:rsidRDefault="00D03EA4"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t>8.</w:t>
            </w:r>
          </w:p>
        </w:tc>
        <w:tc>
          <w:tcPr>
            <w:tcW w:w="1134"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36.11.1</w:t>
            </w:r>
            <w:r w:rsidRPr="001D5A0C">
              <w:rPr>
                <w:rFonts w:ascii="Times New Roman" w:hAnsi="Times New Roman" w:cs="Times New Roman"/>
                <w:sz w:val="28"/>
                <w:szCs w:val="28"/>
              </w:rPr>
              <w:lastRenderedPageBreak/>
              <w:t>1</w:t>
            </w:r>
          </w:p>
        </w:tc>
        <w:tc>
          <w:tcPr>
            <w:tcW w:w="255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lastRenderedPageBreak/>
              <w:t xml:space="preserve">Мебель для </w:t>
            </w:r>
            <w:r w:rsidRPr="001D5A0C">
              <w:rPr>
                <w:rFonts w:ascii="Times New Roman" w:hAnsi="Times New Roman" w:cs="Times New Roman"/>
                <w:sz w:val="28"/>
                <w:szCs w:val="28"/>
              </w:rPr>
              <w:lastRenderedPageBreak/>
              <w:t>сидения с ме</w:t>
            </w:r>
            <w:r w:rsidR="00DB53C3" w:rsidRPr="001D5A0C">
              <w:rPr>
                <w:rFonts w:ascii="Times New Roman" w:hAnsi="Times New Roman" w:cs="Times New Roman"/>
                <w:sz w:val="28"/>
                <w:szCs w:val="28"/>
              </w:rPr>
              <w:t>т</w:t>
            </w:r>
            <w:r w:rsidRPr="001D5A0C">
              <w:rPr>
                <w:rFonts w:ascii="Times New Roman" w:hAnsi="Times New Roman" w:cs="Times New Roman"/>
                <w:sz w:val="28"/>
                <w:szCs w:val="28"/>
              </w:rPr>
              <w:t>аллическим каркасом</w:t>
            </w:r>
          </w:p>
        </w:tc>
        <w:tc>
          <w:tcPr>
            <w:tcW w:w="326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lastRenderedPageBreak/>
              <w:t xml:space="preserve">материал (металл), </w:t>
            </w:r>
            <w:r w:rsidRPr="001D5A0C">
              <w:rPr>
                <w:rFonts w:ascii="Times New Roman" w:hAnsi="Times New Roman" w:cs="Times New Roman"/>
                <w:sz w:val="28"/>
                <w:szCs w:val="28"/>
              </w:rPr>
              <w:lastRenderedPageBreak/>
              <w:t>обивочные материалы</w:t>
            </w:r>
          </w:p>
        </w:tc>
        <w:tc>
          <w:tcPr>
            <w:tcW w:w="992"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963"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305"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предель</w:t>
            </w:r>
            <w:r w:rsidRPr="001D5A0C">
              <w:rPr>
                <w:rFonts w:ascii="Times New Roman" w:hAnsi="Times New Roman" w:cs="Times New Roman"/>
                <w:sz w:val="28"/>
                <w:szCs w:val="28"/>
              </w:rPr>
              <w:lastRenderedPageBreak/>
              <w:t>ное значение - кожа натуральная;</w:t>
            </w:r>
          </w:p>
          <w:p w:rsidR="00D03EA4" w:rsidRPr="001D5A0C" w:rsidRDefault="00D03EA4" w:rsidP="00A042AC">
            <w:pPr>
              <w:pStyle w:val="ConsPlusNormal"/>
              <w:rPr>
                <w:rFonts w:ascii="Times New Roman" w:hAnsi="Times New Roman" w:cs="Times New Roman"/>
                <w:sz w:val="28"/>
                <w:szCs w:val="28"/>
              </w:rPr>
            </w:pPr>
            <w:proofErr w:type="gramStart"/>
            <w:r w:rsidRPr="001D5A0C">
              <w:rPr>
                <w:rFonts w:ascii="Times New Roman" w:hAnsi="Times New Roman" w:cs="Times New Roman"/>
                <w:sz w:val="28"/>
                <w:szCs w:val="28"/>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589" w:type="dxa"/>
          </w:tcPr>
          <w:p w:rsidR="00D03EA4" w:rsidRPr="001D5A0C" w:rsidRDefault="00D03EA4" w:rsidP="00A042AC">
            <w:pPr>
              <w:pStyle w:val="ConsPlusNormal"/>
              <w:rPr>
                <w:rFonts w:ascii="Times New Roman" w:hAnsi="Times New Roman" w:cs="Times New Roman"/>
                <w:sz w:val="28"/>
                <w:szCs w:val="28"/>
              </w:rPr>
            </w:pPr>
            <w:proofErr w:type="gramStart"/>
            <w:r w:rsidRPr="001D5A0C">
              <w:rPr>
                <w:rFonts w:ascii="Times New Roman" w:hAnsi="Times New Roman" w:cs="Times New Roman"/>
                <w:sz w:val="28"/>
                <w:szCs w:val="28"/>
              </w:rPr>
              <w:lastRenderedPageBreak/>
              <w:t xml:space="preserve">предельное </w:t>
            </w:r>
            <w:r w:rsidRPr="001D5A0C">
              <w:rPr>
                <w:rFonts w:ascii="Times New Roman" w:hAnsi="Times New Roman" w:cs="Times New Roman"/>
                <w:sz w:val="28"/>
                <w:szCs w:val="28"/>
              </w:rPr>
              <w:lastRenderedPageBreak/>
              <w:t>значение - искусственная кожа;</w:t>
            </w:r>
            <w:r w:rsidR="00DB53C3" w:rsidRPr="001D5A0C">
              <w:rPr>
                <w:rFonts w:ascii="Times New Roman" w:hAnsi="Times New Roman" w:cs="Times New Roman"/>
                <w:sz w:val="28"/>
                <w:szCs w:val="28"/>
              </w:rPr>
              <w:t xml:space="preserve"> </w:t>
            </w:r>
            <w:r w:rsidRPr="001D5A0C">
              <w:rPr>
                <w:rFonts w:ascii="Times New Roman" w:hAnsi="Times New Roman" w:cs="Times New Roman"/>
                <w:sz w:val="28"/>
                <w:szCs w:val="28"/>
              </w:rPr>
              <w:t>воз</w:t>
            </w:r>
            <w:r w:rsidR="00DB53C3" w:rsidRPr="001D5A0C">
              <w:rPr>
                <w:rFonts w:ascii="Times New Roman" w:hAnsi="Times New Roman" w:cs="Times New Roman"/>
                <w:sz w:val="28"/>
                <w:szCs w:val="28"/>
              </w:rPr>
              <w:t>м</w:t>
            </w:r>
            <w:r w:rsidRPr="001D5A0C">
              <w:rPr>
                <w:rFonts w:ascii="Times New Roman" w:hAnsi="Times New Roman" w:cs="Times New Roman"/>
                <w:sz w:val="28"/>
                <w:szCs w:val="28"/>
              </w:rPr>
              <w:t>ожные значения: ме</w:t>
            </w:r>
            <w:r w:rsidR="00DB53C3" w:rsidRPr="001D5A0C">
              <w:rPr>
                <w:rFonts w:ascii="Times New Roman" w:hAnsi="Times New Roman" w:cs="Times New Roman"/>
                <w:sz w:val="28"/>
                <w:szCs w:val="28"/>
              </w:rPr>
              <w:t>б</w:t>
            </w:r>
            <w:r w:rsidRPr="001D5A0C">
              <w:rPr>
                <w:rFonts w:ascii="Times New Roman" w:hAnsi="Times New Roman" w:cs="Times New Roman"/>
                <w:sz w:val="28"/>
                <w:szCs w:val="28"/>
              </w:rPr>
              <w:t xml:space="preserve">ельный </w:t>
            </w:r>
            <w:r w:rsidR="00DB53C3" w:rsidRPr="001D5A0C">
              <w:rPr>
                <w:rFonts w:ascii="Times New Roman" w:hAnsi="Times New Roman" w:cs="Times New Roman"/>
                <w:sz w:val="28"/>
                <w:szCs w:val="28"/>
              </w:rPr>
              <w:t xml:space="preserve"> </w:t>
            </w:r>
            <w:r w:rsidRPr="001D5A0C">
              <w:rPr>
                <w:rFonts w:ascii="Times New Roman" w:hAnsi="Times New Roman" w:cs="Times New Roman"/>
                <w:sz w:val="28"/>
                <w:szCs w:val="28"/>
              </w:rPr>
              <w:t>(искусственный) мех, искусственная замша (микрофибра), ткань, нетканые материалы</w:t>
            </w:r>
            <w:proofErr w:type="gramEnd"/>
          </w:p>
        </w:tc>
        <w:tc>
          <w:tcPr>
            <w:tcW w:w="167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lastRenderedPageBreak/>
              <w:t xml:space="preserve">предельное </w:t>
            </w:r>
            <w:r w:rsidRPr="001D5A0C">
              <w:rPr>
                <w:rFonts w:ascii="Times New Roman" w:hAnsi="Times New Roman" w:cs="Times New Roman"/>
                <w:sz w:val="28"/>
                <w:szCs w:val="28"/>
              </w:rPr>
              <w:lastRenderedPageBreak/>
              <w:t xml:space="preserve">значение </w:t>
            </w:r>
            <w:proofErr w:type="gramStart"/>
            <w:r w:rsidRPr="001D5A0C">
              <w:rPr>
                <w:rFonts w:ascii="Times New Roman" w:hAnsi="Times New Roman" w:cs="Times New Roman"/>
                <w:sz w:val="28"/>
                <w:szCs w:val="28"/>
              </w:rPr>
              <w:t>–в</w:t>
            </w:r>
            <w:proofErr w:type="gramEnd"/>
            <w:r w:rsidRPr="001D5A0C">
              <w:rPr>
                <w:rFonts w:ascii="Times New Roman" w:hAnsi="Times New Roman" w:cs="Times New Roman"/>
                <w:sz w:val="28"/>
                <w:szCs w:val="28"/>
              </w:rPr>
              <w:t>озможные значения:  ткань;</w:t>
            </w:r>
            <w:r w:rsidR="000149E2" w:rsidRPr="001D5A0C">
              <w:rPr>
                <w:rFonts w:ascii="Times New Roman" w:hAnsi="Times New Roman" w:cs="Times New Roman"/>
                <w:sz w:val="28"/>
                <w:szCs w:val="28"/>
              </w:rPr>
              <w:t xml:space="preserve"> </w:t>
            </w:r>
            <w:r w:rsidRPr="001D5A0C">
              <w:rPr>
                <w:rFonts w:ascii="Times New Roman" w:hAnsi="Times New Roman" w:cs="Times New Roman"/>
                <w:sz w:val="28"/>
                <w:szCs w:val="28"/>
              </w:rPr>
              <w:t>нетканые материалы</w:t>
            </w:r>
          </w:p>
        </w:tc>
      </w:tr>
      <w:tr w:rsidR="00D03EA4" w:rsidRPr="001D5A0C" w:rsidTr="00A042AC">
        <w:tc>
          <w:tcPr>
            <w:tcW w:w="959" w:type="dxa"/>
          </w:tcPr>
          <w:p w:rsidR="00D03EA4" w:rsidRPr="001D5A0C" w:rsidRDefault="00D03EA4"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lastRenderedPageBreak/>
              <w:t>9.</w:t>
            </w:r>
          </w:p>
        </w:tc>
        <w:tc>
          <w:tcPr>
            <w:tcW w:w="1134"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36.11.12</w:t>
            </w:r>
          </w:p>
        </w:tc>
        <w:tc>
          <w:tcPr>
            <w:tcW w:w="255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Мебель для сидения с деревянным каркасом</w:t>
            </w:r>
          </w:p>
        </w:tc>
        <w:tc>
          <w:tcPr>
            <w:tcW w:w="326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материал (вид древесины)</w:t>
            </w:r>
          </w:p>
          <w:p w:rsidR="00D03EA4" w:rsidRPr="001D5A0C" w:rsidRDefault="00D03EA4" w:rsidP="00B9429A">
            <w:pPr>
              <w:pStyle w:val="ConsPlusNormal"/>
              <w:ind w:firstLine="709"/>
              <w:rPr>
                <w:rFonts w:ascii="Times New Roman" w:hAnsi="Times New Roman" w:cs="Times New Roman"/>
                <w:sz w:val="28"/>
                <w:szCs w:val="28"/>
              </w:rPr>
            </w:pPr>
          </w:p>
        </w:tc>
        <w:tc>
          <w:tcPr>
            <w:tcW w:w="992" w:type="dxa"/>
          </w:tcPr>
          <w:p w:rsidR="00D03EA4" w:rsidRPr="001D5A0C" w:rsidRDefault="00D03EA4" w:rsidP="00A042AC">
            <w:pPr>
              <w:spacing w:after="0" w:line="240" w:lineRule="auto"/>
              <w:rPr>
                <w:rFonts w:ascii="Times New Roman" w:hAnsi="Times New Roman" w:cs="Times New Roman"/>
                <w:sz w:val="28"/>
                <w:szCs w:val="28"/>
              </w:rPr>
            </w:pPr>
          </w:p>
        </w:tc>
        <w:tc>
          <w:tcPr>
            <w:tcW w:w="963" w:type="dxa"/>
          </w:tcPr>
          <w:p w:rsidR="00D03EA4" w:rsidRPr="001D5A0C" w:rsidRDefault="00D03EA4" w:rsidP="00A042AC">
            <w:pPr>
              <w:spacing w:after="0" w:line="240" w:lineRule="auto"/>
              <w:rPr>
                <w:rFonts w:ascii="Times New Roman" w:hAnsi="Times New Roman" w:cs="Times New Roman"/>
                <w:sz w:val="28"/>
                <w:szCs w:val="28"/>
              </w:rPr>
            </w:pPr>
          </w:p>
        </w:tc>
        <w:tc>
          <w:tcPr>
            <w:tcW w:w="1305" w:type="dxa"/>
          </w:tcPr>
          <w:p w:rsidR="00D03EA4" w:rsidRPr="001D5A0C" w:rsidRDefault="00D03EA4" w:rsidP="00A042AC">
            <w:pPr>
              <w:pStyle w:val="ConsPlusNormal"/>
              <w:rPr>
                <w:rFonts w:ascii="Times New Roman" w:hAnsi="Times New Roman" w:cs="Times New Roman"/>
                <w:sz w:val="28"/>
                <w:szCs w:val="28"/>
              </w:rPr>
            </w:pPr>
            <w:proofErr w:type="gramStart"/>
            <w:r w:rsidRPr="001D5A0C">
              <w:rPr>
                <w:rFonts w:ascii="Times New Roman" w:hAnsi="Times New Roman" w:cs="Times New Roman"/>
                <w:sz w:val="28"/>
                <w:szCs w:val="28"/>
              </w:rPr>
              <w:t xml:space="preserve">предельное значение – массив </w:t>
            </w:r>
            <w:r w:rsidRPr="001D5A0C">
              <w:rPr>
                <w:rFonts w:ascii="Times New Roman" w:hAnsi="Times New Roman" w:cs="Times New Roman"/>
                <w:sz w:val="28"/>
                <w:szCs w:val="28"/>
              </w:rPr>
              <w:lastRenderedPageBreak/>
              <w:t>древесины  «ценных пород» (тверд</w:t>
            </w:r>
            <w:r w:rsidR="000149E2" w:rsidRPr="001D5A0C">
              <w:rPr>
                <w:rFonts w:ascii="Times New Roman" w:hAnsi="Times New Roman" w:cs="Times New Roman"/>
                <w:sz w:val="28"/>
                <w:szCs w:val="28"/>
              </w:rPr>
              <w:t>о</w:t>
            </w:r>
            <w:r w:rsidRPr="001D5A0C">
              <w:rPr>
                <w:rFonts w:ascii="Times New Roman" w:hAnsi="Times New Roman" w:cs="Times New Roman"/>
                <w:sz w:val="28"/>
                <w:szCs w:val="28"/>
              </w:rPr>
              <w:t xml:space="preserve">лиственных); возможное значение - древесина </w:t>
            </w:r>
            <w:r w:rsidR="000149E2" w:rsidRPr="001D5A0C">
              <w:rPr>
                <w:rFonts w:ascii="Times New Roman" w:hAnsi="Times New Roman" w:cs="Times New Roman"/>
                <w:sz w:val="28"/>
                <w:szCs w:val="28"/>
              </w:rPr>
              <w:t>х</w:t>
            </w:r>
            <w:r w:rsidRPr="001D5A0C">
              <w:rPr>
                <w:rFonts w:ascii="Times New Roman" w:hAnsi="Times New Roman" w:cs="Times New Roman"/>
                <w:sz w:val="28"/>
                <w:szCs w:val="28"/>
              </w:rPr>
              <w:t xml:space="preserve">войных и </w:t>
            </w:r>
            <w:proofErr w:type="spellStart"/>
            <w:r w:rsidRPr="001D5A0C">
              <w:rPr>
                <w:rFonts w:ascii="Times New Roman" w:hAnsi="Times New Roman" w:cs="Times New Roman"/>
                <w:sz w:val="28"/>
                <w:szCs w:val="28"/>
              </w:rPr>
              <w:t>мягколиственных</w:t>
            </w:r>
            <w:proofErr w:type="spellEnd"/>
            <w:r w:rsidRPr="001D5A0C">
              <w:rPr>
                <w:rFonts w:ascii="Times New Roman" w:hAnsi="Times New Roman" w:cs="Times New Roman"/>
                <w:sz w:val="28"/>
                <w:szCs w:val="28"/>
              </w:rPr>
              <w:t xml:space="preserve"> пород:</w:t>
            </w:r>
            <w:r w:rsidR="001F777A" w:rsidRPr="001D5A0C">
              <w:rPr>
                <w:rFonts w:ascii="Times New Roman" w:hAnsi="Times New Roman" w:cs="Times New Roman"/>
                <w:sz w:val="28"/>
                <w:szCs w:val="28"/>
              </w:rPr>
              <w:t xml:space="preserve"> </w:t>
            </w:r>
            <w:r w:rsidRPr="001D5A0C">
              <w:rPr>
                <w:rFonts w:ascii="Times New Roman" w:hAnsi="Times New Roman" w:cs="Times New Roman"/>
                <w:sz w:val="28"/>
                <w:szCs w:val="28"/>
              </w:rPr>
              <w:t>береза, лиственница, сосна, ель</w:t>
            </w:r>
            <w:proofErr w:type="gramEnd"/>
          </w:p>
        </w:tc>
        <w:tc>
          <w:tcPr>
            <w:tcW w:w="1589"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lastRenderedPageBreak/>
              <w:t xml:space="preserve">возможное значение - древесина хвойных и </w:t>
            </w:r>
            <w:proofErr w:type="spellStart"/>
            <w:r w:rsidRPr="001D5A0C">
              <w:rPr>
                <w:rFonts w:ascii="Times New Roman" w:hAnsi="Times New Roman" w:cs="Times New Roman"/>
                <w:sz w:val="28"/>
                <w:szCs w:val="28"/>
              </w:rPr>
              <w:lastRenderedPageBreak/>
              <w:t>мягколиственных</w:t>
            </w:r>
            <w:proofErr w:type="spellEnd"/>
            <w:r w:rsidRPr="001D5A0C">
              <w:rPr>
                <w:rFonts w:ascii="Times New Roman" w:hAnsi="Times New Roman" w:cs="Times New Roman"/>
                <w:sz w:val="28"/>
                <w:szCs w:val="28"/>
              </w:rPr>
              <w:t xml:space="preserve"> пород:</w:t>
            </w:r>
            <w:r w:rsidR="001F777A" w:rsidRPr="001D5A0C">
              <w:rPr>
                <w:rFonts w:ascii="Times New Roman" w:hAnsi="Times New Roman" w:cs="Times New Roman"/>
                <w:sz w:val="28"/>
                <w:szCs w:val="28"/>
              </w:rPr>
              <w:t xml:space="preserve"> </w:t>
            </w:r>
            <w:r w:rsidRPr="001D5A0C">
              <w:rPr>
                <w:rFonts w:ascii="Times New Roman" w:hAnsi="Times New Roman" w:cs="Times New Roman"/>
                <w:sz w:val="28"/>
                <w:szCs w:val="28"/>
              </w:rPr>
              <w:t>береза, лиственница, сосна, ель</w:t>
            </w:r>
          </w:p>
        </w:tc>
        <w:tc>
          <w:tcPr>
            <w:tcW w:w="167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lastRenderedPageBreak/>
              <w:t xml:space="preserve">возможное значение - древесина хвойных и </w:t>
            </w:r>
            <w:proofErr w:type="spellStart"/>
            <w:r w:rsidRPr="001D5A0C">
              <w:rPr>
                <w:rFonts w:ascii="Times New Roman" w:hAnsi="Times New Roman" w:cs="Times New Roman"/>
                <w:sz w:val="28"/>
                <w:szCs w:val="28"/>
              </w:rPr>
              <w:lastRenderedPageBreak/>
              <w:t>мягколиственных</w:t>
            </w:r>
            <w:proofErr w:type="spellEnd"/>
            <w:r w:rsidRPr="001D5A0C">
              <w:rPr>
                <w:rFonts w:ascii="Times New Roman" w:hAnsi="Times New Roman" w:cs="Times New Roman"/>
                <w:sz w:val="28"/>
                <w:szCs w:val="28"/>
              </w:rPr>
              <w:t xml:space="preserve"> пород: береза, лиственница, сосна, ель</w:t>
            </w:r>
          </w:p>
        </w:tc>
      </w:tr>
      <w:tr w:rsidR="00D03EA4" w:rsidRPr="001D5A0C" w:rsidTr="00A042AC">
        <w:tc>
          <w:tcPr>
            <w:tcW w:w="959"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134" w:type="dxa"/>
          </w:tcPr>
          <w:p w:rsidR="00D03EA4" w:rsidRPr="001D5A0C" w:rsidRDefault="00D03EA4" w:rsidP="00B9429A">
            <w:pPr>
              <w:pStyle w:val="ConsPlusNormal"/>
              <w:ind w:firstLine="709"/>
              <w:jc w:val="center"/>
              <w:rPr>
                <w:rFonts w:ascii="Times New Roman" w:hAnsi="Times New Roman" w:cs="Times New Roman"/>
                <w:sz w:val="28"/>
                <w:szCs w:val="28"/>
              </w:rPr>
            </w:pPr>
          </w:p>
        </w:tc>
        <w:tc>
          <w:tcPr>
            <w:tcW w:w="2551" w:type="dxa"/>
          </w:tcPr>
          <w:p w:rsidR="00D03EA4" w:rsidRPr="001D5A0C" w:rsidRDefault="00D03EA4" w:rsidP="00B9429A">
            <w:pPr>
              <w:pStyle w:val="ConsPlusNormal"/>
              <w:spacing w:line="240" w:lineRule="exact"/>
              <w:ind w:firstLine="709"/>
              <w:rPr>
                <w:rFonts w:ascii="Times New Roman" w:hAnsi="Times New Roman" w:cs="Times New Roman"/>
                <w:sz w:val="28"/>
                <w:szCs w:val="28"/>
              </w:rPr>
            </w:pPr>
          </w:p>
        </w:tc>
        <w:tc>
          <w:tcPr>
            <w:tcW w:w="3261" w:type="dxa"/>
          </w:tcPr>
          <w:p w:rsidR="00D03EA4" w:rsidRPr="001D5A0C" w:rsidRDefault="00D03EA4" w:rsidP="00A042AC">
            <w:pPr>
              <w:pStyle w:val="ConsPlusNormal"/>
              <w:spacing w:line="240" w:lineRule="exact"/>
              <w:rPr>
                <w:rFonts w:ascii="Times New Roman" w:hAnsi="Times New Roman" w:cs="Times New Roman"/>
                <w:sz w:val="28"/>
                <w:szCs w:val="28"/>
              </w:rPr>
            </w:pPr>
            <w:r w:rsidRPr="001D5A0C">
              <w:rPr>
                <w:rFonts w:ascii="Times New Roman" w:hAnsi="Times New Roman" w:cs="Times New Roman"/>
                <w:sz w:val="28"/>
                <w:szCs w:val="28"/>
              </w:rPr>
              <w:t>обивочные материалы</w:t>
            </w:r>
          </w:p>
        </w:tc>
        <w:tc>
          <w:tcPr>
            <w:tcW w:w="992" w:type="dxa"/>
          </w:tcPr>
          <w:p w:rsidR="00D03EA4" w:rsidRPr="001D5A0C" w:rsidRDefault="00D03EA4" w:rsidP="00B9429A">
            <w:pPr>
              <w:spacing w:after="0" w:line="240" w:lineRule="exact"/>
              <w:ind w:firstLine="709"/>
              <w:rPr>
                <w:rFonts w:ascii="Times New Roman" w:hAnsi="Times New Roman" w:cs="Times New Roman"/>
                <w:sz w:val="28"/>
                <w:szCs w:val="28"/>
              </w:rPr>
            </w:pPr>
          </w:p>
        </w:tc>
        <w:tc>
          <w:tcPr>
            <w:tcW w:w="963" w:type="dxa"/>
          </w:tcPr>
          <w:p w:rsidR="00D03EA4" w:rsidRPr="001D5A0C" w:rsidRDefault="00D03EA4" w:rsidP="00B9429A">
            <w:pPr>
              <w:spacing w:after="0" w:line="240" w:lineRule="exact"/>
              <w:ind w:firstLine="709"/>
              <w:rPr>
                <w:rFonts w:ascii="Times New Roman" w:hAnsi="Times New Roman" w:cs="Times New Roman"/>
                <w:sz w:val="28"/>
                <w:szCs w:val="28"/>
              </w:rPr>
            </w:pPr>
          </w:p>
        </w:tc>
        <w:tc>
          <w:tcPr>
            <w:tcW w:w="1305" w:type="dxa"/>
          </w:tcPr>
          <w:p w:rsidR="00D03EA4" w:rsidRPr="001D5A0C" w:rsidRDefault="00D03EA4" w:rsidP="00B9429A">
            <w:pPr>
              <w:pStyle w:val="ConsPlusNormal"/>
              <w:spacing w:line="240" w:lineRule="exact"/>
              <w:ind w:firstLine="709"/>
              <w:rPr>
                <w:rFonts w:ascii="Times New Roman" w:hAnsi="Times New Roman" w:cs="Times New Roman"/>
                <w:sz w:val="28"/>
                <w:szCs w:val="28"/>
              </w:rPr>
            </w:pPr>
            <w:r w:rsidRPr="001D5A0C">
              <w:rPr>
                <w:rFonts w:ascii="Times New Roman" w:hAnsi="Times New Roman" w:cs="Times New Roman"/>
                <w:sz w:val="28"/>
                <w:szCs w:val="28"/>
              </w:rPr>
              <w:t>предельное значение - кожа натуральная;</w:t>
            </w:r>
          </w:p>
          <w:p w:rsidR="00D03EA4" w:rsidRPr="001D5A0C" w:rsidRDefault="00D03EA4" w:rsidP="00B9429A">
            <w:pPr>
              <w:pStyle w:val="ConsPlusNormal"/>
              <w:spacing w:line="240" w:lineRule="exact"/>
              <w:ind w:firstLine="709"/>
              <w:rPr>
                <w:rFonts w:ascii="Times New Roman" w:hAnsi="Times New Roman" w:cs="Times New Roman"/>
                <w:sz w:val="28"/>
                <w:szCs w:val="28"/>
              </w:rPr>
            </w:pPr>
            <w:proofErr w:type="gramStart"/>
            <w:r w:rsidRPr="001D5A0C">
              <w:rPr>
                <w:rFonts w:ascii="Times New Roman" w:hAnsi="Times New Roman" w:cs="Times New Roman"/>
                <w:sz w:val="28"/>
                <w:szCs w:val="28"/>
              </w:rPr>
              <w:t>возможные значения: искусств</w:t>
            </w:r>
            <w:r w:rsidRPr="001D5A0C">
              <w:rPr>
                <w:rFonts w:ascii="Times New Roman" w:hAnsi="Times New Roman" w:cs="Times New Roman"/>
                <w:sz w:val="28"/>
                <w:szCs w:val="28"/>
              </w:rPr>
              <w:lastRenderedPageBreak/>
              <w:t>енная кожа, мебельный (искусственный) мех, искусственная замша (микрофибра), ткань, нетканые материалы</w:t>
            </w:r>
            <w:proofErr w:type="gramEnd"/>
          </w:p>
        </w:tc>
        <w:tc>
          <w:tcPr>
            <w:tcW w:w="1589" w:type="dxa"/>
          </w:tcPr>
          <w:p w:rsidR="00D03EA4" w:rsidRPr="001D5A0C" w:rsidRDefault="00D03EA4" w:rsidP="00B9429A">
            <w:pPr>
              <w:pStyle w:val="ConsPlusNormal"/>
              <w:spacing w:line="240" w:lineRule="exact"/>
              <w:ind w:firstLine="709"/>
              <w:rPr>
                <w:rFonts w:ascii="Times New Roman" w:hAnsi="Times New Roman" w:cs="Times New Roman"/>
                <w:sz w:val="28"/>
                <w:szCs w:val="28"/>
              </w:rPr>
            </w:pPr>
            <w:proofErr w:type="gramStart"/>
            <w:r w:rsidRPr="001D5A0C">
              <w:rPr>
                <w:rFonts w:ascii="Times New Roman" w:hAnsi="Times New Roman" w:cs="Times New Roman"/>
                <w:sz w:val="28"/>
                <w:szCs w:val="28"/>
              </w:rPr>
              <w:lastRenderedPageBreak/>
              <w:t>предельное значение - искусственная кожа;</w:t>
            </w:r>
            <w:r w:rsidR="001F777A" w:rsidRPr="001D5A0C">
              <w:rPr>
                <w:rFonts w:ascii="Times New Roman" w:hAnsi="Times New Roman" w:cs="Times New Roman"/>
                <w:sz w:val="28"/>
                <w:szCs w:val="28"/>
              </w:rPr>
              <w:t xml:space="preserve"> </w:t>
            </w:r>
            <w:r w:rsidRPr="001D5A0C">
              <w:rPr>
                <w:rFonts w:ascii="Times New Roman" w:hAnsi="Times New Roman" w:cs="Times New Roman"/>
                <w:sz w:val="28"/>
                <w:szCs w:val="28"/>
              </w:rPr>
              <w:t>возможные значения: мебельный (искусственный) мех, искусствен</w:t>
            </w:r>
            <w:r w:rsidRPr="001D5A0C">
              <w:rPr>
                <w:rFonts w:ascii="Times New Roman" w:hAnsi="Times New Roman" w:cs="Times New Roman"/>
                <w:sz w:val="28"/>
                <w:szCs w:val="28"/>
              </w:rPr>
              <w:lastRenderedPageBreak/>
              <w:t>ная замша (</w:t>
            </w:r>
            <w:r w:rsidR="000149E2" w:rsidRPr="001D5A0C">
              <w:rPr>
                <w:rFonts w:ascii="Times New Roman" w:hAnsi="Times New Roman" w:cs="Times New Roman"/>
                <w:sz w:val="28"/>
                <w:szCs w:val="28"/>
              </w:rPr>
              <w:t>микрофибра</w:t>
            </w:r>
            <w:r w:rsidRPr="001D5A0C">
              <w:rPr>
                <w:rFonts w:ascii="Times New Roman" w:hAnsi="Times New Roman" w:cs="Times New Roman"/>
                <w:sz w:val="28"/>
                <w:szCs w:val="28"/>
              </w:rPr>
              <w:t xml:space="preserve">), ткань, </w:t>
            </w:r>
            <w:r w:rsidR="000149E2" w:rsidRPr="001D5A0C">
              <w:rPr>
                <w:rFonts w:ascii="Times New Roman" w:hAnsi="Times New Roman" w:cs="Times New Roman"/>
                <w:sz w:val="28"/>
                <w:szCs w:val="28"/>
              </w:rPr>
              <w:t>нетканые</w:t>
            </w:r>
            <w:r w:rsidRPr="001D5A0C">
              <w:rPr>
                <w:rFonts w:ascii="Times New Roman" w:hAnsi="Times New Roman" w:cs="Times New Roman"/>
                <w:sz w:val="28"/>
                <w:szCs w:val="28"/>
              </w:rPr>
              <w:t xml:space="preserve"> материалы</w:t>
            </w:r>
            <w:proofErr w:type="gramEnd"/>
          </w:p>
        </w:tc>
        <w:tc>
          <w:tcPr>
            <w:tcW w:w="1671" w:type="dxa"/>
          </w:tcPr>
          <w:p w:rsidR="00D03EA4" w:rsidRPr="001D5A0C" w:rsidRDefault="00D03EA4" w:rsidP="00B9429A">
            <w:pPr>
              <w:pStyle w:val="ConsPlusNormal"/>
              <w:spacing w:line="240" w:lineRule="exact"/>
              <w:ind w:firstLine="709"/>
              <w:rPr>
                <w:rFonts w:ascii="Times New Roman" w:hAnsi="Times New Roman" w:cs="Times New Roman"/>
                <w:sz w:val="28"/>
                <w:szCs w:val="28"/>
              </w:rPr>
            </w:pPr>
            <w:r w:rsidRPr="001D5A0C">
              <w:rPr>
                <w:rFonts w:ascii="Times New Roman" w:hAnsi="Times New Roman" w:cs="Times New Roman"/>
                <w:sz w:val="28"/>
                <w:szCs w:val="28"/>
              </w:rPr>
              <w:lastRenderedPageBreak/>
              <w:t>предельное значение – микрофибра; возможные значения:  ткань;</w:t>
            </w:r>
          </w:p>
          <w:p w:rsidR="00D03EA4" w:rsidRPr="001D5A0C" w:rsidRDefault="00D03EA4" w:rsidP="00B9429A">
            <w:pPr>
              <w:pStyle w:val="ConsPlusNormal"/>
              <w:spacing w:line="240" w:lineRule="exact"/>
              <w:ind w:firstLine="709"/>
              <w:rPr>
                <w:rFonts w:ascii="Times New Roman" w:hAnsi="Times New Roman" w:cs="Times New Roman"/>
                <w:sz w:val="28"/>
                <w:szCs w:val="28"/>
              </w:rPr>
            </w:pPr>
            <w:r w:rsidRPr="001D5A0C">
              <w:rPr>
                <w:rFonts w:ascii="Times New Roman" w:hAnsi="Times New Roman" w:cs="Times New Roman"/>
                <w:sz w:val="28"/>
                <w:szCs w:val="28"/>
              </w:rPr>
              <w:t xml:space="preserve">нетканые материалы </w:t>
            </w:r>
          </w:p>
          <w:p w:rsidR="00D03EA4" w:rsidRPr="001D5A0C" w:rsidRDefault="00D03EA4" w:rsidP="00B9429A">
            <w:pPr>
              <w:pStyle w:val="ConsPlusNormal"/>
              <w:spacing w:line="240" w:lineRule="exact"/>
              <w:ind w:firstLine="709"/>
              <w:rPr>
                <w:rFonts w:ascii="Times New Roman" w:hAnsi="Times New Roman" w:cs="Times New Roman"/>
                <w:sz w:val="28"/>
                <w:szCs w:val="28"/>
              </w:rPr>
            </w:pPr>
            <w:r w:rsidRPr="001D5A0C">
              <w:rPr>
                <w:rFonts w:ascii="Times New Roman" w:hAnsi="Times New Roman" w:cs="Times New Roman"/>
                <w:sz w:val="28"/>
                <w:szCs w:val="28"/>
              </w:rPr>
              <w:lastRenderedPageBreak/>
              <w:t xml:space="preserve"> </w:t>
            </w:r>
          </w:p>
        </w:tc>
      </w:tr>
      <w:tr w:rsidR="00D03EA4" w:rsidRPr="001D5A0C" w:rsidTr="00A042AC">
        <w:tc>
          <w:tcPr>
            <w:tcW w:w="959" w:type="dxa"/>
          </w:tcPr>
          <w:p w:rsidR="00D03EA4" w:rsidRPr="001D5A0C" w:rsidRDefault="00D03EA4" w:rsidP="00A042AC">
            <w:pPr>
              <w:spacing w:after="0" w:line="240" w:lineRule="auto"/>
              <w:rPr>
                <w:rFonts w:ascii="Times New Roman" w:hAnsi="Times New Roman" w:cs="Times New Roman"/>
                <w:sz w:val="28"/>
                <w:szCs w:val="28"/>
              </w:rPr>
            </w:pPr>
            <w:r w:rsidRPr="001D5A0C">
              <w:rPr>
                <w:rFonts w:ascii="Times New Roman" w:hAnsi="Times New Roman" w:cs="Times New Roman"/>
                <w:sz w:val="28"/>
                <w:szCs w:val="28"/>
              </w:rPr>
              <w:lastRenderedPageBreak/>
              <w:t>10.</w:t>
            </w:r>
          </w:p>
        </w:tc>
        <w:tc>
          <w:tcPr>
            <w:tcW w:w="1134"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36.12.11</w:t>
            </w:r>
          </w:p>
        </w:tc>
        <w:tc>
          <w:tcPr>
            <w:tcW w:w="255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Мебель металлическая для офисов, административных помещений, учебных заведений, учреждений культуры и т.п.</w:t>
            </w:r>
          </w:p>
        </w:tc>
        <w:tc>
          <w:tcPr>
            <w:tcW w:w="3261" w:type="dxa"/>
          </w:tcPr>
          <w:p w:rsidR="00D03EA4" w:rsidRPr="001D5A0C" w:rsidRDefault="00D03EA4" w:rsidP="00A042AC">
            <w:pPr>
              <w:pStyle w:val="ConsPlusNormal"/>
              <w:rPr>
                <w:rFonts w:ascii="Times New Roman" w:hAnsi="Times New Roman" w:cs="Times New Roman"/>
                <w:sz w:val="28"/>
                <w:szCs w:val="28"/>
              </w:rPr>
            </w:pPr>
            <w:r w:rsidRPr="001D5A0C">
              <w:rPr>
                <w:rFonts w:ascii="Times New Roman" w:hAnsi="Times New Roman" w:cs="Times New Roman"/>
                <w:sz w:val="28"/>
                <w:szCs w:val="28"/>
              </w:rPr>
              <w:t>материал (металл)</w:t>
            </w:r>
          </w:p>
        </w:tc>
        <w:tc>
          <w:tcPr>
            <w:tcW w:w="992"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963"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305"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589" w:type="dxa"/>
          </w:tcPr>
          <w:p w:rsidR="00D03EA4" w:rsidRPr="001D5A0C" w:rsidRDefault="00D03EA4" w:rsidP="00B9429A">
            <w:pPr>
              <w:spacing w:after="0" w:line="240" w:lineRule="auto"/>
              <w:ind w:firstLine="709"/>
              <w:rPr>
                <w:rFonts w:ascii="Times New Roman" w:hAnsi="Times New Roman" w:cs="Times New Roman"/>
                <w:sz w:val="28"/>
                <w:szCs w:val="28"/>
              </w:rPr>
            </w:pPr>
          </w:p>
        </w:tc>
        <w:tc>
          <w:tcPr>
            <w:tcW w:w="1671" w:type="dxa"/>
          </w:tcPr>
          <w:p w:rsidR="00D03EA4" w:rsidRPr="001D5A0C" w:rsidRDefault="00D03EA4" w:rsidP="00B9429A">
            <w:pPr>
              <w:spacing w:after="0" w:line="240" w:lineRule="auto"/>
              <w:ind w:firstLine="709"/>
              <w:rPr>
                <w:rFonts w:ascii="Times New Roman" w:hAnsi="Times New Roman" w:cs="Times New Roman"/>
                <w:sz w:val="28"/>
                <w:szCs w:val="28"/>
              </w:rPr>
            </w:pPr>
          </w:p>
        </w:tc>
      </w:tr>
      <w:tr w:rsidR="00D03EA4" w:rsidRPr="001D5A0C" w:rsidTr="00A042AC">
        <w:tc>
          <w:tcPr>
            <w:tcW w:w="959" w:type="dxa"/>
          </w:tcPr>
          <w:p w:rsidR="00D03EA4" w:rsidRPr="001D5A0C" w:rsidRDefault="00D03EA4" w:rsidP="00A042AC">
            <w:pPr>
              <w:spacing w:after="0" w:line="240" w:lineRule="exact"/>
              <w:rPr>
                <w:rFonts w:ascii="Times New Roman" w:hAnsi="Times New Roman" w:cs="Times New Roman"/>
                <w:sz w:val="28"/>
                <w:szCs w:val="28"/>
              </w:rPr>
            </w:pPr>
            <w:r w:rsidRPr="001D5A0C">
              <w:rPr>
                <w:rFonts w:ascii="Times New Roman" w:hAnsi="Times New Roman" w:cs="Times New Roman"/>
                <w:sz w:val="28"/>
                <w:szCs w:val="28"/>
              </w:rPr>
              <w:t>11.</w:t>
            </w:r>
          </w:p>
        </w:tc>
        <w:tc>
          <w:tcPr>
            <w:tcW w:w="1134" w:type="dxa"/>
          </w:tcPr>
          <w:p w:rsidR="00D03EA4" w:rsidRPr="001D5A0C" w:rsidRDefault="00D03EA4" w:rsidP="00A042AC">
            <w:pPr>
              <w:pStyle w:val="ConsPlusNormal"/>
              <w:spacing w:line="240" w:lineRule="exact"/>
              <w:rPr>
                <w:rFonts w:ascii="Times New Roman" w:hAnsi="Times New Roman" w:cs="Times New Roman"/>
                <w:sz w:val="28"/>
                <w:szCs w:val="28"/>
              </w:rPr>
            </w:pPr>
            <w:r w:rsidRPr="001D5A0C">
              <w:rPr>
                <w:rFonts w:ascii="Times New Roman" w:hAnsi="Times New Roman" w:cs="Times New Roman"/>
                <w:sz w:val="28"/>
                <w:szCs w:val="28"/>
              </w:rPr>
              <w:t>36.12.12</w:t>
            </w:r>
          </w:p>
        </w:tc>
        <w:tc>
          <w:tcPr>
            <w:tcW w:w="2551" w:type="dxa"/>
          </w:tcPr>
          <w:p w:rsidR="00D03EA4" w:rsidRPr="001D5A0C" w:rsidRDefault="00D03EA4" w:rsidP="00B9429A">
            <w:pPr>
              <w:pStyle w:val="ConsPlusNormal"/>
              <w:spacing w:line="240" w:lineRule="exact"/>
              <w:ind w:firstLine="709"/>
              <w:rPr>
                <w:rFonts w:ascii="Times New Roman" w:hAnsi="Times New Roman" w:cs="Times New Roman"/>
                <w:sz w:val="28"/>
                <w:szCs w:val="28"/>
              </w:rPr>
            </w:pPr>
            <w:r w:rsidRPr="001D5A0C">
              <w:rPr>
                <w:rFonts w:ascii="Times New Roman" w:hAnsi="Times New Roman" w:cs="Times New Roman"/>
                <w:sz w:val="28"/>
                <w:szCs w:val="28"/>
              </w:rPr>
              <w:t>Мебель деревянная для офисов, административных помещений, учебных заведений, учреждений культуры и т.п.</w:t>
            </w:r>
          </w:p>
        </w:tc>
        <w:tc>
          <w:tcPr>
            <w:tcW w:w="3261" w:type="dxa"/>
          </w:tcPr>
          <w:p w:rsidR="00D03EA4" w:rsidRPr="001D5A0C" w:rsidRDefault="00D03EA4" w:rsidP="00A042AC">
            <w:pPr>
              <w:pStyle w:val="ConsPlusNormal"/>
              <w:spacing w:line="240" w:lineRule="exact"/>
              <w:rPr>
                <w:rFonts w:ascii="Times New Roman" w:hAnsi="Times New Roman" w:cs="Times New Roman"/>
                <w:sz w:val="28"/>
                <w:szCs w:val="28"/>
              </w:rPr>
            </w:pPr>
            <w:r w:rsidRPr="001D5A0C">
              <w:rPr>
                <w:rFonts w:ascii="Times New Roman" w:hAnsi="Times New Roman" w:cs="Times New Roman"/>
                <w:sz w:val="28"/>
                <w:szCs w:val="28"/>
              </w:rPr>
              <w:t>материал (вид древесины)</w:t>
            </w:r>
          </w:p>
        </w:tc>
        <w:tc>
          <w:tcPr>
            <w:tcW w:w="992" w:type="dxa"/>
          </w:tcPr>
          <w:p w:rsidR="00D03EA4" w:rsidRPr="001D5A0C" w:rsidRDefault="00D03EA4" w:rsidP="00B9429A">
            <w:pPr>
              <w:spacing w:after="0" w:line="240" w:lineRule="exact"/>
              <w:ind w:firstLine="709"/>
              <w:rPr>
                <w:rFonts w:ascii="Times New Roman" w:hAnsi="Times New Roman" w:cs="Times New Roman"/>
                <w:sz w:val="28"/>
                <w:szCs w:val="28"/>
              </w:rPr>
            </w:pPr>
          </w:p>
        </w:tc>
        <w:tc>
          <w:tcPr>
            <w:tcW w:w="963" w:type="dxa"/>
          </w:tcPr>
          <w:p w:rsidR="00D03EA4" w:rsidRPr="001D5A0C" w:rsidRDefault="00D03EA4" w:rsidP="00B9429A">
            <w:pPr>
              <w:spacing w:after="0" w:line="240" w:lineRule="exact"/>
              <w:ind w:firstLine="709"/>
              <w:rPr>
                <w:rFonts w:ascii="Times New Roman" w:hAnsi="Times New Roman" w:cs="Times New Roman"/>
                <w:sz w:val="28"/>
                <w:szCs w:val="28"/>
              </w:rPr>
            </w:pPr>
          </w:p>
        </w:tc>
        <w:tc>
          <w:tcPr>
            <w:tcW w:w="1305" w:type="dxa"/>
          </w:tcPr>
          <w:p w:rsidR="00D03EA4" w:rsidRPr="001D5A0C" w:rsidRDefault="00D03EA4" w:rsidP="00B9429A">
            <w:pPr>
              <w:spacing w:after="0" w:line="240" w:lineRule="exact"/>
              <w:ind w:firstLine="709"/>
              <w:rPr>
                <w:rFonts w:ascii="Times New Roman" w:hAnsi="Times New Roman" w:cs="Times New Roman"/>
                <w:sz w:val="28"/>
                <w:szCs w:val="28"/>
              </w:rPr>
            </w:pPr>
          </w:p>
        </w:tc>
        <w:tc>
          <w:tcPr>
            <w:tcW w:w="1589" w:type="dxa"/>
          </w:tcPr>
          <w:p w:rsidR="00D03EA4" w:rsidRPr="001D5A0C" w:rsidRDefault="00D03EA4" w:rsidP="00A042AC">
            <w:pPr>
              <w:spacing w:after="0" w:line="240" w:lineRule="exact"/>
              <w:rPr>
                <w:rFonts w:ascii="Times New Roman" w:hAnsi="Times New Roman" w:cs="Times New Roman"/>
                <w:sz w:val="28"/>
                <w:szCs w:val="28"/>
              </w:rPr>
            </w:pPr>
            <w:r w:rsidRPr="001D5A0C">
              <w:rPr>
                <w:rFonts w:ascii="Times New Roman" w:hAnsi="Times New Roman" w:cs="Times New Roman"/>
                <w:sz w:val="28"/>
                <w:szCs w:val="28"/>
              </w:rPr>
              <w:t xml:space="preserve">возможные значения - древесина хвойных и </w:t>
            </w:r>
            <w:proofErr w:type="spellStart"/>
            <w:r w:rsidRPr="001D5A0C">
              <w:rPr>
                <w:rFonts w:ascii="Times New Roman" w:hAnsi="Times New Roman" w:cs="Times New Roman"/>
                <w:sz w:val="28"/>
                <w:szCs w:val="28"/>
              </w:rPr>
              <w:t>мягколиственных</w:t>
            </w:r>
            <w:proofErr w:type="spellEnd"/>
            <w:r w:rsidRPr="001D5A0C">
              <w:rPr>
                <w:rFonts w:ascii="Times New Roman" w:hAnsi="Times New Roman" w:cs="Times New Roman"/>
                <w:sz w:val="28"/>
                <w:szCs w:val="28"/>
              </w:rPr>
              <w:t xml:space="preserve"> пород</w:t>
            </w:r>
          </w:p>
        </w:tc>
        <w:tc>
          <w:tcPr>
            <w:tcW w:w="1671" w:type="dxa"/>
          </w:tcPr>
          <w:p w:rsidR="00D03EA4" w:rsidRPr="001D5A0C" w:rsidRDefault="00D03EA4" w:rsidP="00A042AC">
            <w:pPr>
              <w:spacing w:after="0" w:line="240" w:lineRule="exact"/>
              <w:rPr>
                <w:rFonts w:ascii="Times New Roman" w:hAnsi="Times New Roman" w:cs="Times New Roman"/>
                <w:sz w:val="28"/>
                <w:szCs w:val="28"/>
              </w:rPr>
            </w:pPr>
            <w:r w:rsidRPr="001D5A0C">
              <w:rPr>
                <w:rFonts w:ascii="Times New Roman" w:hAnsi="Times New Roman" w:cs="Times New Roman"/>
                <w:sz w:val="28"/>
                <w:szCs w:val="28"/>
              </w:rPr>
              <w:t xml:space="preserve">возможные значения - древесина хвойных и </w:t>
            </w:r>
            <w:proofErr w:type="spellStart"/>
            <w:r w:rsidRPr="001D5A0C">
              <w:rPr>
                <w:rFonts w:ascii="Times New Roman" w:hAnsi="Times New Roman" w:cs="Times New Roman"/>
                <w:sz w:val="28"/>
                <w:szCs w:val="28"/>
              </w:rPr>
              <w:t>мягколиственных</w:t>
            </w:r>
            <w:proofErr w:type="spellEnd"/>
            <w:r w:rsidRPr="001D5A0C">
              <w:rPr>
                <w:rFonts w:ascii="Times New Roman" w:hAnsi="Times New Roman" w:cs="Times New Roman"/>
                <w:sz w:val="28"/>
                <w:szCs w:val="28"/>
              </w:rPr>
              <w:t xml:space="preserve"> пород</w:t>
            </w:r>
          </w:p>
        </w:tc>
      </w:tr>
    </w:tbl>
    <w:p w:rsidR="00610A9B" w:rsidRPr="001D5A0C" w:rsidRDefault="00610A9B" w:rsidP="00B9429A">
      <w:pPr>
        <w:ind w:firstLine="709"/>
        <w:rPr>
          <w:rFonts w:ascii="Times New Roman" w:hAnsi="Times New Roman" w:cs="Times New Roman"/>
          <w:sz w:val="28"/>
          <w:szCs w:val="28"/>
        </w:rPr>
      </w:pPr>
    </w:p>
    <w:p w:rsidR="001D5A0C" w:rsidRPr="001D5A0C" w:rsidRDefault="001D5A0C">
      <w:pPr>
        <w:ind w:firstLine="709"/>
        <w:rPr>
          <w:rFonts w:ascii="Times New Roman" w:hAnsi="Times New Roman" w:cs="Times New Roman"/>
          <w:sz w:val="28"/>
          <w:szCs w:val="28"/>
        </w:rPr>
      </w:pPr>
    </w:p>
    <w:sectPr w:rsidR="001D5A0C" w:rsidRPr="001D5A0C" w:rsidSect="002818E2">
      <w:pgSz w:w="16838" w:h="11906" w:orient="landscape"/>
      <w:pgMar w:top="1134" w:right="850"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257" w:rsidRDefault="00D56257" w:rsidP="00610A9B">
      <w:pPr>
        <w:spacing w:after="0" w:line="240" w:lineRule="auto"/>
      </w:pPr>
      <w:r>
        <w:separator/>
      </w:r>
    </w:p>
  </w:endnote>
  <w:endnote w:type="continuationSeparator" w:id="0">
    <w:p w:rsidR="00D56257" w:rsidRDefault="00D56257" w:rsidP="00610A9B">
      <w:pPr>
        <w:spacing w:after="0" w:line="240" w:lineRule="auto"/>
      </w:pPr>
      <w:r>
        <w:continuationSeparator/>
      </w:r>
    </w:p>
  </w:endnote>
  <w:endnote w:id="1">
    <w:p w:rsidR="003B7112" w:rsidRPr="005B7469" w:rsidRDefault="003B7112" w:rsidP="00610A9B">
      <w:pPr>
        <w:pStyle w:val="ConsPlusNormal"/>
        <w:spacing w:line="240" w:lineRule="exact"/>
        <w:jc w:val="both"/>
        <w:rPr>
          <w:rFonts w:ascii="Times New Roman" w:hAnsi="Times New Roman" w:cs="Times New Roman"/>
          <w:sz w:val="24"/>
          <w:szCs w:val="24"/>
        </w:rPr>
      </w:pPr>
      <w:r w:rsidRPr="00D6466F">
        <w:rPr>
          <w:rStyle w:val="ae"/>
          <w:rFonts w:eastAsia="Calibri"/>
          <w:sz w:val="24"/>
          <w:szCs w:val="24"/>
        </w:rPr>
        <w:endnoteRef/>
      </w:r>
      <w:r w:rsidRPr="00D6466F">
        <w:rPr>
          <w:sz w:val="24"/>
          <w:szCs w:val="24"/>
        </w:rPr>
        <w:t xml:space="preserve"> </w:t>
      </w:r>
      <w:r w:rsidRPr="00D6466F">
        <w:rPr>
          <w:rFonts w:ascii="Times New Roman" w:hAnsi="Times New Roman" w:cs="Times New Roman"/>
          <w:sz w:val="24"/>
          <w:szCs w:val="24"/>
        </w:rPr>
        <w:t>Объем расходов, рассчитанный с применением нормативных затрат на приобретение</w:t>
      </w:r>
      <w:r w:rsidRPr="005B7469">
        <w:rPr>
          <w:rFonts w:ascii="Times New Roman" w:hAnsi="Times New Roman" w:cs="Times New Roman"/>
          <w:sz w:val="24"/>
          <w:szCs w:val="24"/>
        </w:rPr>
        <w:t xml:space="preserve"> сотовой связи, может быть изменен по решению руководителя органа местного самоуправления в пределах утвержденных на эти цели лимитов бюджетных обязательств по соответствующему коду классификации расходов бюджетов.</w:t>
      </w:r>
    </w:p>
    <w:p w:rsidR="003B7112" w:rsidRDefault="003B7112" w:rsidP="00610A9B">
      <w:pPr>
        <w:pStyle w:val="ac"/>
        <w:spacing w:line="240" w:lineRule="exact"/>
      </w:pPr>
    </w:p>
  </w:endnote>
  <w:endnote w:id="2">
    <w:p w:rsidR="003B7112" w:rsidRPr="005B7469" w:rsidRDefault="003B7112" w:rsidP="00610A9B">
      <w:pPr>
        <w:pStyle w:val="ConsPlusNormal"/>
        <w:spacing w:line="240" w:lineRule="exact"/>
        <w:jc w:val="both"/>
        <w:rPr>
          <w:rFonts w:ascii="Times New Roman" w:hAnsi="Times New Roman" w:cs="Times New Roman"/>
          <w:sz w:val="24"/>
          <w:szCs w:val="24"/>
        </w:rPr>
      </w:pPr>
      <w:r w:rsidRPr="00D6466F">
        <w:rPr>
          <w:rStyle w:val="ae"/>
          <w:rFonts w:eastAsia="Calibri"/>
          <w:sz w:val="24"/>
          <w:szCs w:val="24"/>
        </w:rPr>
        <w:endnoteRef/>
      </w:r>
      <w:r w:rsidRPr="00D6466F">
        <w:rPr>
          <w:sz w:val="24"/>
          <w:szCs w:val="24"/>
        </w:rPr>
        <w:t xml:space="preserve"> </w:t>
      </w:r>
      <w:r w:rsidRPr="00D6466F">
        <w:rPr>
          <w:rFonts w:ascii="Times New Roman" w:hAnsi="Times New Roman" w:cs="Times New Roman"/>
          <w:sz w:val="24"/>
          <w:szCs w:val="24"/>
        </w:rPr>
        <w:t>Объем расходов, рассчитанный с применением нормативных затрат на приобретение</w:t>
      </w:r>
      <w:r w:rsidRPr="005B7469">
        <w:rPr>
          <w:rFonts w:ascii="Times New Roman" w:hAnsi="Times New Roman" w:cs="Times New Roman"/>
          <w:sz w:val="24"/>
          <w:szCs w:val="24"/>
        </w:rPr>
        <w:t xml:space="preserve"> сотовой связи, может быть изменен по решению руководителя органа местного самоуправления в пределах утвержденных на эти цели лимитов бюджетных обязательств по соответствующему коду классификации расходов бюджетов.</w:t>
      </w:r>
    </w:p>
    <w:p w:rsidR="003B7112" w:rsidRDefault="003B7112" w:rsidP="00610A9B">
      <w:pPr>
        <w:pStyle w:val="ac"/>
        <w:spacing w:line="24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257" w:rsidRDefault="00D56257" w:rsidP="00610A9B">
      <w:pPr>
        <w:spacing w:after="0" w:line="240" w:lineRule="auto"/>
      </w:pPr>
      <w:r>
        <w:separator/>
      </w:r>
    </w:p>
  </w:footnote>
  <w:footnote w:type="continuationSeparator" w:id="0">
    <w:p w:rsidR="00D56257" w:rsidRDefault="00D56257" w:rsidP="00610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5567"/>
    <w:rsid w:val="000149E2"/>
    <w:rsid w:val="00031DC6"/>
    <w:rsid w:val="000350AA"/>
    <w:rsid w:val="00044002"/>
    <w:rsid w:val="000D4445"/>
    <w:rsid w:val="000E3BDB"/>
    <w:rsid w:val="000F7716"/>
    <w:rsid w:val="001168E7"/>
    <w:rsid w:val="0014554F"/>
    <w:rsid w:val="00173D35"/>
    <w:rsid w:val="001A0871"/>
    <w:rsid w:val="001A5256"/>
    <w:rsid w:val="001D0C9E"/>
    <w:rsid w:val="001D5A0C"/>
    <w:rsid w:val="001F2E99"/>
    <w:rsid w:val="001F5E27"/>
    <w:rsid w:val="001F65EB"/>
    <w:rsid w:val="001F777A"/>
    <w:rsid w:val="00227F79"/>
    <w:rsid w:val="00233488"/>
    <w:rsid w:val="00235D2F"/>
    <w:rsid w:val="0025196D"/>
    <w:rsid w:val="00272726"/>
    <w:rsid w:val="002818E2"/>
    <w:rsid w:val="00281BF8"/>
    <w:rsid w:val="002928C8"/>
    <w:rsid w:val="002A232D"/>
    <w:rsid w:val="002C4CF8"/>
    <w:rsid w:val="003939F8"/>
    <w:rsid w:val="003B7112"/>
    <w:rsid w:val="003C0EA9"/>
    <w:rsid w:val="003D572B"/>
    <w:rsid w:val="003E0026"/>
    <w:rsid w:val="003F6BDC"/>
    <w:rsid w:val="00454107"/>
    <w:rsid w:val="004632BE"/>
    <w:rsid w:val="004B0FD2"/>
    <w:rsid w:val="004C4C4E"/>
    <w:rsid w:val="004F1721"/>
    <w:rsid w:val="0050443F"/>
    <w:rsid w:val="005224AE"/>
    <w:rsid w:val="00522FAD"/>
    <w:rsid w:val="0053182C"/>
    <w:rsid w:val="00532612"/>
    <w:rsid w:val="00544921"/>
    <w:rsid w:val="0054779F"/>
    <w:rsid w:val="00571EF7"/>
    <w:rsid w:val="00576B3B"/>
    <w:rsid w:val="005A304B"/>
    <w:rsid w:val="005B510E"/>
    <w:rsid w:val="005C75A7"/>
    <w:rsid w:val="005D3F0E"/>
    <w:rsid w:val="005D57AA"/>
    <w:rsid w:val="00600687"/>
    <w:rsid w:val="0060299A"/>
    <w:rsid w:val="00602ADE"/>
    <w:rsid w:val="00610A9B"/>
    <w:rsid w:val="00616BB1"/>
    <w:rsid w:val="0064570E"/>
    <w:rsid w:val="00682CDF"/>
    <w:rsid w:val="006F1524"/>
    <w:rsid w:val="00702180"/>
    <w:rsid w:val="00706598"/>
    <w:rsid w:val="007363B8"/>
    <w:rsid w:val="00774720"/>
    <w:rsid w:val="007A052B"/>
    <w:rsid w:val="007D5B4C"/>
    <w:rsid w:val="007E3118"/>
    <w:rsid w:val="008374EB"/>
    <w:rsid w:val="00865A92"/>
    <w:rsid w:val="00880A63"/>
    <w:rsid w:val="008838DC"/>
    <w:rsid w:val="008C1BC7"/>
    <w:rsid w:val="00914883"/>
    <w:rsid w:val="00957904"/>
    <w:rsid w:val="009948C9"/>
    <w:rsid w:val="009D23B4"/>
    <w:rsid w:val="009E270F"/>
    <w:rsid w:val="009F24E7"/>
    <w:rsid w:val="00A011EC"/>
    <w:rsid w:val="00A042AC"/>
    <w:rsid w:val="00A340F0"/>
    <w:rsid w:val="00A77621"/>
    <w:rsid w:val="00A86BEB"/>
    <w:rsid w:val="00A96EFD"/>
    <w:rsid w:val="00AC1292"/>
    <w:rsid w:val="00B421D2"/>
    <w:rsid w:val="00B65A1F"/>
    <w:rsid w:val="00B6775B"/>
    <w:rsid w:val="00B8064C"/>
    <w:rsid w:val="00B86000"/>
    <w:rsid w:val="00B9429A"/>
    <w:rsid w:val="00BA224C"/>
    <w:rsid w:val="00BE5220"/>
    <w:rsid w:val="00BF20F7"/>
    <w:rsid w:val="00C53376"/>
    <w:rsid w:val="00CA39A0"/>
    <w:rsid w:val="00CB0DD1"/>
    <w:rsid w:val="00CE443E"/>
    <w:rsid w:val="00D016E5"/>
    <w:rsid w:val="00D03EA4"/>
    <w:rsid w:val="00D11E9E"/>
    <w:rsid w:val="00D146A8"/>
    <w:rsid w:val="00D2158B"/>
    <w:rsid w:val="00D32586"/>
    <w:rsid w:val="00D50664"/>
    <w:rsid w:val="00D56257"/>
    <w:rsid w:val="00D61AE1"/>
    <w:rsid w:val="00D911BB"/>
    <w:rsid w:val="00D958C7"/>
    <w:rsid w:val="00DB53C3"/>
    <w:rsid w:val="00DC5567"/>
    <w:rsid w:val="00DD2DB4"/>
    <w:rsid w:val="00DD47B0"/>
    <w:rsid w:val="00DD5664"/>
    <w:rsid w:val="00DE197E"/>
    <w:rsid w:val="00DF69ED"/>
    <w:rsid w:val="00E16A02"/>
    <w:rsid w:val="00E16DA3"/>
    <w:rsid w:val="00E32040"/>
    <w:rsid w:val="00E40ED8"/>
    <w:rsid w:val="00E45574"/>
    <w:rsid w:val="00E46883"/>
    <w:rsid w:val="00E57AF2"/>
    <w:rsid w:val="00EB5EFE"/>
    <w:rsid w:val="00EC3120"/>
    <w:rsid w:val="00EC79C4"/>
    <w:rsid w:val="00ED5024"/>
    <w:rsid w:val="00EE7F2A"/>
    <w:rsid w:val="00F12131"/>
    <w:rsid w:val="00F2106A"/>
    <w:rsid w:val="00F64EB7"/>
    <w:rsid w:val="00F66082"/>
    <w:rsid w:val="00F96FFB"/>
    <w:rsid w:val="00FB79E6"/>
    <w:rsid w:val="00FC4972"/>
    <w:rsid w:val="00FC7A47"/>
    <w:rsid w:val="00FD0E86"/>
    <w:rsid w:val="00FD4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0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5567"/>
    <w:pPr>
      <w:spacing w:after="0" w:line="240" w:lineRule="auto"/>
      <w:ind w:left="5670"/>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958C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610A9B"/>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footnote text"/>
    <w:basedOn w:val="a"/>
    <w:link w:val="a5"/>
    <w:uiPriority w:val="99"/>
    <w:semiHidden/>
    <w:unhideWhenUsed/>
    <w:rsid w:val="00610A9B"/>
    <w:pPr>
      <w:spacing w:after="0" w:line="240" w:lineRule="auto"/>
    </w:pPr>
    <w:rPr>
      <w:rFonts w:ascii="Calibri" w:eastAsia="Calibri" w:hAnsi="Calibri" w:cs="Times New Roman"/>
      <w:sz w:val="20"/>
      <w:szCs w:val="20"/>
      <w:lang w:eastAsia="en-US"/>
    </w:rPr>
  </w:style>
  <w:style w:type="character" w:customStyle="1" w:styleId="a5">
    <w:name w:val="Текст сноски Знак"/>
    <w:basedOn w:val="a0"/>
    <w:link w:val="a4"/>
    <w:uiPriority w:val="99"/>
    <w:semiHidden/>
    <w:rsid w:val="00610A9B"/>
    <w:rPr>
      <w:rFonts w:ascii="Calibri" w:eastAsia="Calibri" w:hAnsi="Calibri" w:cs="Times New Roman"/>
      <w:sz w:val="20"/>
      <w:szCs w:val="20"/>
      <w:lang w:eastAsia="en-US"/>
    </w:rPr>
  </w:style>
  <w:style w:type="character" w:styleId="a6">
    <w:name w:val="footnote reference"/>
    <w:basedOn w:val="a0"/>
    <w:uiPriority w:val="99"/>
    <w:semiHidden/>
    <w:unhideWhenUsed/>
    <w:rsid w:val="00610A9B"/>
    <w:rPr>
      <w:vertAlign w:val="superscript"/>
    </w:rPr>
  </w:style>
  <w:style w:type="character" w:styleId="a7">
    <w:name w:val="Hyperlink"/>
    <w:rsid w:val="008374EB"/>
    <w:rPr>
      <w:color w:val="0000FF"/>
      <w:u w:val="single"/>
    </w:rPr>
  </w:style>
  <w:style w:type="paragraph" w:styleId="a8">
    <w:name w:val="header"/>
    <w:basedOn w:val="a"/>
    <w:link w:val="a9"/>
    <w:uiPriority w:val="99"/>
    <w:unhideWhenUsed/>
    <w:rsid w:val="008374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374EB"/>
  </w:style>
  <w:style w:type="paragraph" w:styleId="aa">
    <w:name w:val="footer"/>
    <w:basedOn w:val="a"/>
    <w:link w:val="ab"/>
    <w:uiPriority w:val="99"/>
    <w:unhideWhenUsed/>
    <w:rsid w:val="008374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374EB"/>
  </w:style>
  <w:style w:type="paragraph" w:styleId="ac">
    <w:name w:val="endnote text"/>
    <w:basedOn w:val="a"/>
    <w:link w:val="ad"/>
    <w:uiPriority w:val="99"/>
    <w:semiHidden/>
    <w:unhideWhenUsed/>
    <w:rsid w:val="00D03EA4"/>
    <w:pPr>
      <w:spacing w:after="0" w:line="240" w:lineRule="auto"/>
    </w:pPr>
    <w:rPr>
      <w:sz w:val="20"/>
      <w:szCs w:val="20"/>
    </w:rPr>
  </w:style>
  <w:style w:type="character" w:customStyle="1" w:styleId="ad">
    <w:name w:val="Текст концевой сноски Знак"/>
    <w:basedOn w:val="a0"/>
    <w:link w:val="ac"/>
    <w:uiPriority w:val="99"/>
    <w:semiHidden/>
    <w:rsid w:val="00D03EA4"/>
    <w:rPr>
      <w:sz w:val="20"/>
      <w:szCs w:val="20"/>
    </w:rPr>
  </w:style>
  <w:style w:type="character" w:styleId="ae">
    <w:name w:val="endnote reference"/>
    <w:basedOn w:val="a0"/>
    <w:uiPriority w:val="99"/>
    <w:semiHidden/>
    <w:unhideWhenUsed/>
    <w:rsid w:val="00D03EA4"/>
    <w:rPr>
      <w:vertAlign w:val="superscript"/>
    </w:rPr>
  </w:style>
  <w:style w:type="paragraph" w:styleId="af">
    <w:name w:val="Balloon Text"/>
    <w:basedOn w:val="a"/>
    <w:link w:val="af0"/>
    <w:uiPriority w:val="99"/>
    <w:semiHidden/>
    <w:unhideWhenUsed/>
    <w:rsid w:val="004B0FD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B0FD2"/>
    <w:rPr>
      <w:rFonts w:ascii="Tahoma" w:hAnsi="Tahoma" w:cs="Tahoma"/>
      <w:sz w:val="16"/>
      <w:szCs w:val="16"/>
    </w:rPr>
  </w:style>
  <w:style w:type="paragraph" w:styleId="af1">
    <w:name w:val="No Spacing"/>
    <w:uiPriority w:val="1"/>
    <w:qFormat/>
    <w:rsid w:val="003B7112"/>
    <w:pPr>
      <w:suppressAutoHyphens/>
      <w:spacing w:after="0" w:line="240" w:lineRule="auto"/>
    </w:pPr>
    <w:rPr>
      <w:rFonts w:ascii="Calibri" w:eastAsia="SimSun" w:hAnsi="Calibri" w:cs="Calibri"/>
      <w:kern w:val="1"/>
      <w:lang w:eastAsia="ar-SA"/>
    </w:rPr>
  </w:style>
  <w:style w:type="paragraph" w:styleId="af2">
    <w:name w:val="List Paragraph"/>
    <w:basedOn w:val="a"/>
    <w:uiPriority w:val="34"/>
    <w:qFormat/>
    <w:rsid w:val="00B421D2"/>
    <w:pPr>
      <w:spacing w:after="0" w:line="240" w:lineRule="auto"/>
      <w:ind w:left="720"/>
    </w:pPr>
    <w:rPr>
      <w:rFonts w:ascii="Times New Roman" w:eastAsia="Times New Roman" w:hAnsi="Times New Roman" w:cs="Times New Roman"/>
      <w:sz w:val="24"/>
      <w:szCs w:val="24"/>
    </w:rPr>
  </w:style>
  <w:style w:type="character" w:customStyle="1" w:styleId="FontStyle21">
    <w:name w:val="Font Style21"/>
    <w:uiPriority w:val="99"/>
    <w:rsid w:val="00B421D2"/>
    <w:rPr>
      <w:rFonts w:ascii="Times New Roman" w:hAnsi="Times New Roman" w:cs="Times New Roman" w:hint="default"/>
      <w:sz w:val="26"/>
      <w:szCs w:val="26"/>
    </w:rPr>
  </w:style>
  <w:style w:type="paragraph" w:customStyle="1" w:styleId="ConsPlusCell">
    <w:name w:val="ConsPlusCell"/>
    <w:uiPriority w:val="99"/>
    <w:rsid w:val="00BF20F7"/>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237856">
      <w:bodyDiv w:val="1"/>
      <w:marLeft w:val="0"/>
      <w:marRight w:val="0"/>
      <w:marTop w:val="0"/>
      <w:marBottom w:val="0"/>
      <w:divBdr>
        <w:top w:val="none" w:sz="0" w:space="0" w:color="auto"/>
        <w:left w:val="none" w:sz="0" w:space="0" w:color="auto"/>
        <w:bottom w:val="none" w:sz="0" w:space="0" w:color="auto"/>
        <w:right w:val="none" w:sz="0" w:space="0" w:color="auto"/>
      </w:divBdr>
    </w:div>
    <w:div w:id="13906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88;&#1072;&#1073;%20&#1089;&#1090;&#1086;&#1083;\&#1087;&#1088;&#1086;&#1077;&#1082;&#1090;&#1099;\&#1055;&#1086;&#1103;&#1089;&#1085;&#1080;&#1090;&#1077;&#1083;&#1100;&#1085;&#1072;&#1103;%20&#1079;&#1072;&#1087;&#1080;&#1089;&#1082;&#1072;2.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E5741B0C26BA5C6EF9972346BD73D4D58676C1E82F48BD6A808D43009XCI2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5907D5DC6014089EF907BA195BCCF63EBFAE0A9A2FD68750DD1FB184672D238142BC4404433DDEfCG2F" TargetMode="External"/><Relationship Id="rId5" Type="http://schemas.openxmlformats.org/officeDocument/2006/relationships/webSettings" Target="webSettings.xml"/><Relationship Id="rId10" Type="http://schemas.openxmlformats.org/officeDocument/2006/relationships/hyperlink" Target="consultantplus://offline/ref=665907D5DC6014089EF907BA195BCCF63EB0AD089E28D68750DD1FB184672D238142BC44f0G1F" TargetMode="External"/><Relationship Id="rId4" Type="http://schemas.openxmlformats.org/officeDocument/2006/relationships/settings" Target="settings.xml"/><Relationship Id="rId9" Type="http://schemas.openxmlformats.org/officeDocument/2006/relationships/hyperlink" Target="mailto:adm_chik@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4DCD1-2697-4718-B9E0-FFB1C343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2804</Words>
  <Characters>15987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zakypki</dc:creator>
  <cp:lastModifiedBy>Chik</cp:lastModifiedBy>
  <cp:revision>20</cp:revision>
  <cp:lastPrinted>2016-02-15T09:17:00Z</cp:lastPrinted>
  <dcterms:created xsi:type="dcterms:W3CDTF">2015-12-17T08:49:00Z</dcterms:created>
  <dcterms:modified xsi:type="dcterms:W3CDTF">2016-03-15T09:23:00Z</dcterms:modified>
</cp:coreProperties>
</file>